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82" w:rsidRPr="00392601" w:rsidRDefault="00446582" w:rsidP="00446582">
      <w:pPr>
        <w:spacing w:line="276" w:lineRule="auto"/>
        <w:ind w:firstLine="227"/>
        <w:jc w:val="center"/>
        <w:rPr>
          <w:color w:val="000000"/>
          <w:sz w:val="24"/>
          <w:szCs w:val="24"/>
        </w:rPr>
      </w:pPr>
      <w:r w:rsidRPr="00392601">
        <w:rPr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446582" w:rsidRPr="00392601" w:rsidRDefault="00446582" w:rsidP="00446582">
      <w:pPr>
        <w:spacing w:line="276" w:lineRule="auto"/>
        <w:ind w:firstLine="227"/>
        <w:jc w:val="center"/>
        <w:rPr>
          <w:color w:val="000000"/>
          <w:sz w:val="24"/>
          <w:szCs w:val="24"/>
        </w:rPr>
      </w:pPr>
      <w:r w:rsidRPr="00392601">
        <w:rPr>
          <w:color w:val="000000"/>
          <w:sz w:val="24"/>
          <w:szCs w:val="24"/>
        </w:rPr>
        <w:t>Министерство образования и науки Республики Башкортостан</w:t>
      </w:r>
    </w:p>
    <w:p w:rsidR="00446582" w:rsidRPr="00392601" w:rsidRDefault="00446582" w:rsidP="00446582">
      <w:pPr>
        <w:spacing w:line="276" w:lineRule="auto"/>
        <w:ind w:firstLine="227"/>
        <w:jc w:val="center"/>
        <w:rPr>
          <w:color w:val="000000"/>
          <w:sz w:val="24"/>
          <w:szCs w:val="24"/>
        </w:rPr>
      </w:pPr>
      <w:r w:rsidRPr="00392601">
        <w:rPr>
          <w:color w:val="000000"/>
          <w:sz w:val="24"/>
          <w:szCs w:val="24"/>
          <w:bdr w:val="dashed" w:sz="6" w:space="0" w:color="FF0000" w:frame="1"/>
          <w:shd w:val="clear" w:color="auto" w:fill="F7FDF7"/>
        </w:rPr>
        <w:t>МКУ управления образования г. Благовещенск Благовещенский район</w:t>
      </w:r>
    </w:p>
    <w:p w:rsidR="00446582" w:rsidRPr="00392601" w:rsidRDefault="00446582" w:rsidP="00446582">
      <w:pPr>
        <w:spacing w:line="276" w:lineRule="auto"/>
        <w:ind w:firstLine="227"/>
        <w:jc w:val="center"/>
        <w:rPr>
          <w:color w:val="000000"/>
          <w:sz w:val="24"/>
          <w:szCs w:val="24"/>
        </w:rPr>
      </w:pPr>
      <w:r w:rsidRPr="00392601">
        <w:rPr>
          <w:color w:val="000000"/>
          <w:sz w:val="24"/>
          <w:szCs w:val="24"/>
        </w:rPr>
        <w:t>МОБУ СОШ с. Верхний Изяк</w:t>
      </w:r>
    </w:p>
    <w:p w:rsidR="00446582" w:rsidRPr="004C1EAD" w:rsidRDefault="00446582" w:rsidP="00446582">
      <w:pPr>
        <w:tabs>
          <w:tab w:val="left" w:pos="4696"/>
        </w:tabs>
        <w:spacing w:line="276" w:lineRule="auto"/>
        <w:jc w:val="both"/>
        <w:rPr>
          <w:sz w:val="24"/>
          <w:szCs w:val="24"/>
        </w:rPr>
      </w:pPr>
    </w:p>
    <w:tbl>
      <w:tblPr>
        <w:tblW w:w="11198" w:type="dxa"/>
        <w:tblInd w:w="392" w:type="dxa"/>
        <w:tblLook w:val="01E0" w:firstRow="1" w:lastRow="1" w:firstColumn="1" w:lastColumn="1" w:noHBand="0" w:noVBand="0"/>
      </w:tblPr>
      <w:tblGrid>
        <w:gridCol w:w="4999"/>
        <w:gridCol w:w="6199"/>
      </w:tblGrid>
      <w:tr w:rsidR="00446582" w:rsidRPr="004C1EAD" w:rsidTr="00803B8A">
        <w:tc>
          <w:tcPr>
            <w:tcW w:w="3544" w:type="dxa"/>
          </w:tcPr>
          <w:p w:rsidR="00446582" w:rsidRPr="00452243" w:rsidRDefault="00446582" w:rsidP="00803B8A">
            <w:pPr>
              <w:spacing w:line="276" w:lineRule="auto"/>
              <w:rPr>
                <w:sz w:val="24"/>
                <w:szCs w:val="24"/>
              </w:rPr>
            </w:pPr>
            <w:r w:rsidRPr="00452243">
              <w:rPr>
                <w:sz w:val="24"/>
                <w:szCs w:val="24"/>
              </w:rPr>
              <w:t xml:space="preserve">СОГЛАСОВАНО:  </w:t>
            </w:r>
          </w:p>
          <w:p w:rsidR="00446582" w:rsidRPr="004C1EAD" w:rsidRDefault="00446582" w:rsidP="00803B8A">
            <w:pPr>
              <w:spacing w:line="276" w:lineRule="auto"/>
              <w:ind w:right="743"/>
              <w:rPr>
                <w:sz w:val="24"/>
                <w:szCs w:val="24"/>
              </w:rPr>
            </w:pPr>
            <w:r w:rsidRPr="004C1EAD">
              <w:rPr>
                <w:sz w:val="24"/>
                <w:szCs w:val="24"/>
              </w:rPr>
              <w:t xml:space="preserve">Заместитель директора    по УВР </w:t>
            </w: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  <w:r w:rsidRPr="004C1EAD">
              <w:rPr>
                <w:sz w:val="24"/>
                <w:szCs w:val="24"/>
              </w:rPr>
              <w:t>_____</w:t>
            </w:r>
            <w:r w:rsidRPr="004C1EAD">
              <w:rPr>
                <w:sz w:val="24"/>
                <w:szCs w:val="24"/>
              </w:rPr>
              <w:tab/>
              <w:t>/О. М. Леонтьева/</w:t>
            </w:r>
          </w:p>
          <w:p w:rsidR="00446582" w:rsidRPr="004C1EAD" w:rsidRDefault="009F260F" w:rsidP="00803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№____</w:t>
            </w:r>
          </w:p>
          <w:p w:rsidR="009F260F" w:rsidRDefault="009F260F" w:rsidP="009F260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29.08.2023 г.</w:t>
            </w: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46582" w:rsidRPr="00452243" w:rsidRDefault="00446582" w:rsidP="00803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</w:t>
            </w:r>
            <w:r w:rsidR="00DE63A8">
              <w:rPr>
                <w:sz w:val="24"/>
                <w:szCs w:val="24"/>
              </w:rPr>
              <w:t xml:space="preserve">                    </w:t>
            </w:r>
            <w:r w:rsidRPr="00452243">
              <w:rPr>
                <w:sz w:val="24"/>
                <w:szCs w:val="24"/>
              </w:rPr>
              <w:t>УТВЕРЖДАЮ:</w:t>
            </w: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</w:t>
            </w:r>
            <w:r w:rsidR="00DE63A8">
              <w:rPr>
                <w:sz w:val="24"/>
                <w:szCs w:val="24"/>
              </w:rPr>
              <w:t xml:space="preserve">                    </w:t>
            </w:r>
            <w:r w:rsidRPr="004C1EAD">
              <w:rPr>
                <w:sz w:val="24"/>
                <w:szCs w:val="24"/>
              </w:rPr>
              <w:t>Директор</w:t>
            </w: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</w:t>
            </w:r>
            <w:r w:rsidR="00DE63A8">
              <w:rPr>
                <w:sz w:val="24"/>
                <w:szCs w:val="24"/>
              </w:rPr>
              <w:t xml:space="preserve">                    </w:t>
            </w:r>
            <w:r w:rsidRPr="004C1EAD">
              <w:rPr>
                <w:sz w:val="24"/>
                <w:szCs w:val="24"/>
              </w:rPr>
              <w:t xml:space="preserve">МОБУ  СОШ </w:t>
            </w: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 w:rsidR="00DE63A8">
              <w:rPr>
                <w:sz w:val="24"/>
                <w:szCs w:val="24"/>
              </w:rPr>
              <w:t xml:space="preserve">                   </w:t>
            </w:r>
            <w:r w:rsidRPr="004C1EAD">
              <w:rPr>
                <w:sz w:val="24"/>
                <w:szCs w:val="24"/>
              </w:rPr>
              <w:t>с. Верхний Изяк</w:t>
            </w: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_____</w:t>
            </w:r>
            <w:r w:rsidRPr="004C1EAD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Н. В. Васина</w:t>
            </w:r>
            <w:r w:rsidRPr="004C1EAD">
              <w:rPr>
                <w:sz w:val="24"/>
                <w:szCs w:val="24"/>
              </w:rPr>
              <w:t xml:space="preserve">/             </w:t>
            </w: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 w:rsidR="00DE63A8">
              <w:rPr>
                <w:sz w:val="24"/>
                <w:szCs w:val="24"/>
              </w:rPr>
              <w:t xml:space="preserve">                   </w:t>
            </w:r>
            <w:r w:rsidR="009F260F">
              <w:rPr>
                <w:sz w:val="24"/>
                <w:szCs w:val="24"/>
              </w:rPr>
              <w:t>Приказ №248</w:t>
            </w: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 w:rsidR="00DE63A8">
              <w:rPr>
                <w:sz w:val="24"/>
                <w:szCs w:val="24"/>
              </w:rPr>
              <w:t xml:space="preserve">                   </w:t>
            </w:r>
            <w:r w:rsidR="009F260F">
              <w:rPr>
                <w:sz w:val="24"/>
                <w:szCs w:val="24"/>
              </w:rPr>
              <w:t>от 31.08.2023</w:t>
            </w:r>
            <w:r>
              <w:rPr>
                <w:sz w:val="24"/>
                <w:szCs w:val="24"/>
              </w:rPr>
              <w:t xml:space="preserve"> </w:t>
            </w:r>
            <w:r w:rsidRPr="004C1EAD">
              <w:rPr>
                <w:sz w:val="24"/>
                <w:szCs w:val="24"/>
              </w:rPr>
              <w:t>г.</w:t>
            </w: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46582" w:rsidRPr="004C1EAD" w:rsidTr="00803B8A">
        <w:tc>
          <w:tcPr>
            <w:tcW w:w="3544" w:type="dxa"/>
          </w:tcPr>
          <w:p w:rsidR="00446582" w:rsidRPr="00452243" w:rsidRDefault="00446582" w:rsidP="00803B8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46582" w:rsidRPr="00452243" w:rsidRDefault="00446582" w:rsidP="00803B8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63A8" w:rsidRPr="004C1EAD" w:rsidTr="00803B8A">
        <w:tc>
          <w:tcPr>
            <w:tcW w:w="3544" w:type="dxa"/>
          </w:tcPr>
          <w:p w:rsidR="00DE63A8" w:rsidRPr="00452243" w:rsidRDefault="00DE63A8" w:rsidP="00803B8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DE63A8" w:rsidRPr="00452243" w:rsidRDefault="00DE63A8" w:rsidP="00803B8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46582" w:rsidRPr="004C1EAD" w:rsidRDefault="00446582" w:rsidP="00446582">
      <w:pPr>
        <w:spacing w:line="276" w:lineRule="auto"/>
        <w:rPr>
          <w:sz w:val="24"/>
          <w:szCs w:val="24"/>
        </w:rPr>
      </w:pPr>
    </w:p>
    <w:p w:rsidR="00446582" w:rsidRPr="004C1EAD" w:rsidRDefault="00446582" w:rsidP="00446582">
      <w:pPr>
        <w:spacing w:line="276" w:lineRule="auto"/>
        <w:jc w:val="center"/>
        <w:rPr>
          <w:sz w:val="24"/>
          <w:szCs w:val="24"/>
        </w:rPr>
      </w:pPr>
    </w:p>
    <w:tbl>
      <w:tblPr>
        <w:tblW w:w="3260" w:type="dxa"/>
        <w:tblInd w:w="392" w:type="dxa"/>
        <w:tblLook w:val="01E0" w:firstRow="1" w:lastRow="1" w:firstColumn="1" w:lastColumn="1" w:noHBand="0" w:noVBand="0"/>
      </w:tblPr>
      <w:tblGrid>
        <w:gridCol w:w="3260"/>
      </w:tblGrid>
      <w:tr w:rsidR="00446582" w:rsidRPr="004C1EAD" w:rsidTr="00803B8A">
        <w:tc>
          <w:tcPr>
            <w:tcW w:w="3260" w:type="dxa"/>
          </w:tcPr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  <w:r w:rsidRPr="004C1EAD">
              <w:rPr>
                <w:sz w:val="24"/>
                <w:szCs w:val="24"/>
              </w:rPr>
              <w:t>.</w:t>
            </w: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</w:p>
          <w:p w:rsidR="00446582" w:rsidRPr="004C1EAD" w:rsidRDefault="00446582" w:rsidP="00803B8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46582" w:rsidRPr="00392601" w:rsidRDefault="00446582" w:rsidP="00446582">
      <w:pPr>
        <w:spacing w:before="240" w:after="120" w:line="276" w:lineRule="auto"/>
        <w:jc w:val="center"/>
        <w:outlineLvl w:val="1"/>
        <w:rPr>
          <w:b/>
          <w:bCs/>
          <w:caps/>
          <w:color w:val="000000"/>
          <w:sz w:val="24"/>
          <w:szCs w:val="24"/>
        </w:rPr>
      </w:pPr>
      <w:r w:rsidRPr="00392601">
        <w:rPr>
          <w:b/>
          <w:bCs/>
          <w:caps/>
          <w:color w:val="000000"/>
          <w:sz w:val="24"/>
          <w:szCs w:val="24"/>
        </w:rPr>
        <w:t>РАБОЧАЯ ПРОГРАММА</w:t>
      </w:r>
    </w:p>
    <w:p w:rsidR="00446582" w:rsidRPr="00392601" w:rsidRDefault="00446582" w:rsidP="00446582">
      <w:pPr>
        <w:spacing w:line="276" w:lineRule="auto"/>
        <w:ind w:firstLine="227"/>
        <w:jc w:val="center"/>
        <w:rPr>
          <w:color w:val="000000"/>
          <w:sz w:val="24"/>
          <w:szCs w:val="24"/>
        </w:rPr>
      </w:pPr>
      <w:r w:rsidRPr="00392601">
        <w:rPr>
          <w:b/>
          <w:bCs/>
          <w:color w:val="000000"/>
          <w:sz w:val="24"/>
          <w:szCs w:val="24"/>
        </w:rPr>
        <w:t>ОСНОВНОГО ОБЩЕГО ОБРАЗОВАНИЯ</w:t>
      </w:r>
    </w:p>
    <w:p w:rsidR="00446582" w:rsidRPr="00161377" w:rsidRDefault="00446582" w:rsidP="00446582">
      <w:pPr>
        <w:spacing w:beforeAutospacing="1"/>
        <w:jc w:val="center"/>
        <w:rPr>
          <w:b/>
          <w:color w:val="333333"/>
          <w:sz w:val="24"/>
          <w:szCs w:val="24"/>
        </w:rPr>
      </w:pPr>
      <w:r w:rsidRPr="00161377">
        <w:rPr>
          <w:b/>
          <w:color w:val="000000"/>
          <w:sz w:val="24"/>
          <w:szCs w:val="24"/>
        </w:rPr>
        <w:t>(ID 391795)</w:t>
      </w:r>
    </w:p>
    <w:p w:rsidR="00446582" w:rsidRPr="00392601" w:rsidRDefault="00446582" w:rsidP="00446582">
      <w:pPr>
        <w:spacing w:line="276" w:lineRule="auto"/>
        <w:ind w:firstLine="227"/>
        <w:jc w:val="center"/>
        <w:rPr>
          <w:color w:val="000000"/>
          <w:sz w:val="24"/>
          <w:szCs w:val="24"/>
        </w:rPr>
      </w:pPr>
      <w:r w:rsidRPr="00392601">
        <w:rPr>
          <w:color w:val="000000"/>
          <w:sz w:val="24"/>
          <w:szCs w:val="24"/>
        </w:rPr>
        <w:t>учебного предмета</w:t>
      </w:r>
    </w:p>
    <w:p w:rsidR="00446582" w:rsidRPr="00392601" w:rsidRDefault="00446582" w:rsidP="00446582">
      <w:pPr>
        <w:spacing w:line="276" w:lineRule="auto"/>
        <w:ind w:firstLine="227"/>
        <w:jc w:val="center"/>
        <w:rPr>
          <w:color w:val="000000"/>
          <w:sz w:val="24"/>
          <w:szCs w:val="24"/>
        </w:rPr>
      </w:pPr>
      <w:r w:rsidRPr="00392601">
        <w:rPr>
          <w:color w:val="000000"/>
          <w:sz w:val="24"/>
          <w:szCs w:val="24"/>
        </w:rPr>
        <w:t>«Иностранный язык (английский)»</w:t>
      </w:r>
    </w:p>
    <w:p w:rsidR="00446582" w:rsidRPr="00392601" w:rsidRDefault="00446582" w:rsidP="00446582">
      <w:pPr>
        <w:spacing w:line="276" w:lineRule="auto"/>
        <w:ind w:firstLine="22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(для 6</w:t>
      </w:r>
      <w:r w:rsidRPr="00392601">
        <w:rPr>
          <w:color w:val="000000"/>
          <w:sz w:val="24"/>
          <w:szCs w:val="24"/>
        </w:rPr>
        <w:t>–9 классов образовательных организаций)</w:t>
      </w:r>
    </w:p>
    <w:p w:rsidR="00446582" w:rsidRDefault="00446582" w:rsidP="00446582">
      <w:pPr>
        <w:spacing w:line="276" w:lineRule="auto"/>
        <w:jc w:val="center"/>
        <w:rPr>
          <w:sz w:val="24"/>
          <w:szCs w:val="24"/>
          <w:u w:val="single"/>
        </w:rPr>
      </w:pPr>
      <w:r w:rsidRPr="00392601">
        <w:rPr>
          <w:sz w:val="24"/>
          <w:szCs w:val="24"/>
        </w:rPr>
        <w:t xml:space="preserve">срок реализации программы:  </w:t>
      </w:r>
      <w:r>
        <w:rPr>
          <w:sz w:val="24"/>
          <w:szCs w:val="24"/>
          <w:u w:val="single"/>
        </w:rPr>
        <w:t>4</w:t>
      </w:r>
      <w:r w:rsidRPr="0039260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года</w:t>
      </w:r>
    </w:p>
    <w:p w:rsidR="00446582" w:rsidRPr="004C1EAD" w:rsidRDefault="00446582" w:rsidP="00446582">
      <w:pPr>
        <w:spacing w:line="276" w:lineRule="auto"/>
        <w:jc w:val="center"/>
        <w:rPr>
          <w:sz w:val="24"/>
          <w:szCs w:val="24"/>
        </w:rPr>
      </w:pPr>
    </w:p>
    <w:p w:rsidR="00446582" w:rsidRPr="00392601" w:rsidRDefault="00446582" w:rsidP="00446582">
      <w:pPr>
        <w:spacing w:line="276" w:lineRule="auto"/>
        <w:jc w:val="center"/>
        <w:rPr>
          <w:sz w:val="24"/>
          <w:szCs w:val="24"/>
        </w:rPr>
      </w:pPr>
      <w:r w:rsidRPr="00392601">
        <w:rPr>
          <w:rStyle w:val="widgetinline"/>
          <w:color w:val="000000"/>
          <w:sz w:val="24"/>
          <w:szCs w:val="24"/>
          <w:bdr w:val="dashed" w:sz="6" w:space="0" w:color="FF0000" w:frame="1"/>
          <w:shd w:val="clear" w:color="auto" w:fill="F7FDF7"/>
        </w:rPr>
        <w:t>с. Верхний Изяк</w:t>
      </w:r>
      <w:r w:rsidRPr="00392601">
        <w:rPr>
          <w:color w:val="000000"/>
          <w:sz w:val="24"/>
          <w:szCs w:val="24"/>
          <w:shd w:val="clear" w:color="auto" w:fill="FFFFFF"/>
        </w:rPr>
        <w:t> </w:t>
      </w:r>
      <w:r>
        <w:rPr>
          <w:rStyle w:val="widgetinline"/>
          <w:color w:val="000000"/>
          <w:sz w:val="24"/>
          <w:szCs w:val="24"/>
          <w:bdr w:val="dashed" w:sz="6" w:space="0" w:color="FF0000" w:frame="1"/>
          <w:shd w:val="clear" w:color="auto" w:fill="F7FDF7"/>
        </w:rPr>
        <w:t>2023</w:t>
      </w:r>
    </w:p>
    <w:p w:rsidR="00CC6FB9" w:rsidRDefault="00A910F9"/>
    <w:p w:rsidR="00A910F9" w:rsidRDefault="00A910F9"/>
    <w:p w:rsidR="00A910F9" w:rsidRPr="00DB770C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  <w:lastRenderedPageBreak/>
        <w:t>ПОЯСНИТЕЛЬНАЯ ЗАПИСКА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Рабочая программа по английскому языку на уровне основного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ОБЩАЯ ХАРАКТЕРИСТИКА УЧЕБНОГО ПРЕДМЕТА «ИНОСТРАННЫЙ (АНГЛИЙСКИЙ) ЯЗЫК »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ЦЕЛИ ИЗУЧЕНИЯ УЧЕБНОГО ПРЕДМЕТА «ИНОСТРАННЫЙ (АНГЛИЙСКИЙ) ЯЗЫК»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 свете сказанного выше цели иноязычного образования становятся более сложными по структуре, формулируются на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ценностном, когнитивном и прагматическом </w:t>
      </w:r>
      <w:r w:rsidRPr="00DB770C">
        <w:rPr>
          <w:rFonts w:ascii="LiberationSerif" w:hAnsi="LiberationSerif"/>
          <w:color w:val="000000"/>
          <w:sz w:val="24"/>
          <w:szCs w:val="24"/>
        </w:rPr>
        <w:t>уровнях и, соответственно, воплощаются в личностных, метапредметных/общеучебных/универсальных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 прагматическом уровне </w:t>
      </w: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целью иноязычного образования </w:t>
      </w:r>
      <w:r w:rsidRPr="00DB770C">
        <w:rPr>
          <w:rFonts w:ascii="LiberationSerif" w:hAnsi="LiberationSerif"/>
          <w:color w:val="000000"/>
          <w:sz w:val="24"/>
          <w:szCs w:val="24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</w:p>
    <w:p w:rsidR="00A910F9" w:rsidRPr="00DB770C" w:rsidRDefault="00A910F9" w:rsidP="00A910F9">
      <w:pPr>
        <w:numPr>
          <w:ilvl w:val="0"/>
          <w:numId w:val="1"/>
        </w:numPr>
        <w:shd w:val="clear" w:color="auto" w:fill="FFFFFF"/>
        <w:ind w:left="227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речевая компетенция</w:t>
      </w:r>
      <w:r w:rsidRPr="00DB770C">
        <w:rPr>
          <w:rFonts w:ascii="LiberationSerif" w:hAnsi="LiberationSerif"/>
          <w:color w:val="000000"/>
          <w:sz w:val="24"/>
          <w:szCs w:val="24"/>
        </w:rPr>
        <w:t> — развитие коммуникативных умений в четырёх основных видах речевой деятельности (говорении, аудировании, чтении, письме);</w:t>
      </w:r>
    </w:p>
    <w:p w:rsidR="00A910F9" w:rsidRPr="00DB770C" w:rsidRDefault="00A910F9" w:rsidP="00A910F9">
      <w:pPr>
        <w:numPr>
          <w:ilvl w:val="0"/>
          <w:numId w:val="2"/>
        </w:numPr>
        <w:shd w:val="clear" w:color="auto" w:fill="FFFFFF"/>
        <w:ind w:left="227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языковая компетенция</w:t>
      </w:r>
      <w:r w:rsidRPr="00DB770C">
        <w:rPr>
          <w:rFonts w:ascii="LiberationSerif" w:hAnsi="LiberationSerif"/>
          <w:color w:val="000000"/>
          <w:sz w:val="24"/>
          <w:szCs w:val="24"/>
        </w:rPr>
        <w:t> —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A910F9" w:rsidRPr="00DB770C" w:rsidRDefault="00A910F9" w:rsidP="00A910F9">
      <w:pPr>
        <w:numPr>
          <w:ilvl w:val="0"/>
          <w:numId w:val="3"/>
        </w:numPr>
        <w:shd w:val="clear" w:color="auto" w:fill="FFFFFF"/>
        <w:ind w:left="227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социокультурная/межкультурная компетенция</w:t>
      </w:r>
      <w:r w:rsidRPr="00DB770C">
        <w:rPr>
          <w:rFonts w:ascii="LiberationSerif" w:hAnsi="LiberationSerif"/>
          <w:color w:val="000000"/>
          <w:sz w:val="24"/>
          <w:szCs w:val="24"/>
        </w:rPr>
        <w:t> 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A910F9" w:rsidRPr="00DB770C" w:rsidRDefault="00A910F9" w:rsidP="00A910F9">
      <w:pPr>
        <w:numPr>
          <w:ilvl w:val="0"/>
          <w:numId w:val="4"/>
        </w:numPr>
        <w:shd w:val="clear" w:color="auto" w:fill="FFFFFF"/>
        <w:ind w:left="227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компенсаторная компетенция</w:t>
      </w:r>
      <w:r w:rsidRPr="00DB770C">
        <w:rPr>
          <w:rFonts w:ascii="LiberationSerif" w:hAnsi="LiberationSerif"/>
          <w:color w:val="000000"/>
          <w:sz w:val="24"/>
          <w:szCs w:val="24"/>
        </w:rPr>
        <w:t> — развитие умений выходить из положения в условиях дефицита языковых средств при получении и передаче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Наряду с иноязычной коммуникативной компетенцией средствами иностранного языка формируются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ключевые универсальные учебные компетенции</w:t>
      </w:r>
      <w:r w:rsidRPr="00DB770C">
        <w:rPr>
          <w:rFonts w:ascii="LiberationSerif" w:hAnsi="LiberationSerif"/>
          <w:color w:val="000000"/>
          <w:sz w:val="24"/>
          <w:szCs w:val="24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 соответствии с личностно ориентированной парадигмой образования основными подходами к обучению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иностранным языкам </w:t>
      </w:r>
      <w:r w:rsidRPr="00DB770C">
        <w:rPr>
          <w:rFonts w:ascii="LiberationSerif" w:hAnsi="LiberationSerif"/>
          <w:color w:val="000000"/>
          <w:sz w:val="24"/>
          <w:szCs w:val="24"/>
        </w:rPr>
        <w:t>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МЕСТО УЧЕБНОГО ПРЕДМЕТА В УЧЕБНОМ ПЛАНЕ «ИНОСТРАННЫЙ (АНГЛИЙСКИЙ) ЯЗЫК»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этапе основного общего образования минимально допустимое количество учебных часов, выделяемых на изучение первого иностранного языка, — 3 часа в неделю, что составляет по 102 учебных часа на каждом году обучения с 5 по 9 класс.</w:t>
      </w: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Pr="00DB770C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  <w:t>СОДЕРЖАНИЕ УЧЕБНОГО ПРЕДМЕТА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6 КЛАСС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КОММУНИКАТИВНЫЕ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Взаимоотношения в семье и с друзьями. Семейные праздники. Внешность и характер человека/литературного персонажа. Досуг и увлечения/хобби современного подростка (чтение, кино, театр, спорт).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Здоровый образ жизни: режим труда и отдыха, фитнес, сбалансированное питание.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Покупки: одежда, обувь и продукты питания.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Школа, школьная жизнь, школьная форма, изучаемые предметы, любимый предмет, правила поведения в школе. Переписка с зарубежными сверстниками.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Переписка с зарубежными сверстниками. Каникулы в различное время года. Виды отдыха. Путешествия по России и зарубежным странам.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Природа: дикие и домашние животные. Климат, погода. Жизнь в городе и сельской местности. Описание родного города/села. Транспорт.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Родная страна и страна/страны изучаемого языка. Их географическое положение, столицы, население; официальные  языки, достопримечательности, культурные особенности (национальные праздники, традиции, обычаи).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Выдающиеся люди родной страны и страны/стран изучаемого языка: писатели, поэты, учёные.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Говорение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коммуникативных умений </w:t>
      </w: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диалогической речи</w:t>
      </w:r>
      <w:r w:rsidRPr="00DB770C">
        <w:rPr>
          <w:rFonts w:ascii="LiberationSerif" w:hAnsi="LiberationSerif"/>
          <w:color w:val="000000"/>
          <w:sz w:val="24"/>
          <w:szCs w:val="24"/>
        </w:rPr>
        <w:t>, а именно умений вести: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 этикетного характера: </w:t>
      </w:r>
      <w:r w:rsidRPr="00DB770C">
        <w:rPr>
          <w:rFonts w:ascii="LiberationSerif" w:hAnsi="LiberationSerif"/>
          <w:color w:val="000000"/>
          <w:sz w:val="24"/>
          <w:szCs w:val="24"/>
        </w:rPr>
        <w:t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 — побуждение к действию: </w:t>
      </w:r>
      <w:r w:rsidRPr="00DB770C">
        <w:rPr>
          <w:rFonts w:ascii="LiberationSerif" w:hAnsi="LiberationSerif"/>
          <w:color w:val="000000"/>
          <w:sz w:val="24"/>
          <w:szCs w:val="24"/>
        </w:rPr>
        <w:t>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</w:t>
      </w:r>
      <w:r w:rsidRPr="00DB770C">
        <w:rPr>
          <w:rFonts w:ascii="LiberationSerif" w:hAnsi="LiberationSerif"/>
          <w:color w:val="000000"/>
          <w:sz w:val="24"/>
          <w:szCs w:val="24"/>
        </w:rPr>
        <w:t> —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расспрос: </w:t>
      </w:r>
      <w:r w:rsidRPr="00DB770C">
        <w:rPr>
          <w:rFonts w:ascii="LiberationSerif" w:hAnsi="LiberationSerif"/>
          <w:color w:val="000000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диалога — до 5 реплик со стороны каждого собеседника.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коммуникативных умений </w:t>
      </w: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монологической речи</w:t>
      </w:r>
      <w:r w:rsidRPr="00DB770C">
        <w:rPr>
          <w:rFonts w:ascii="LiberationSerif" w:hAnsi="LiberationSerif"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1) создание устных  связных  монологических  высказываний с использованием основных коммуникативных типов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—  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—   повествование/сообщение;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2) изложение (пересказ) основного содержания прочитанного текста;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3) краткое изложение результатов выполненной проектной работы.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вопросы, таблицы и/или иллюстрации, фотографии.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монологического высказывания — 7-8 фраз.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Аудирование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 непосредственном общении: понимание на слух речи учителя и одноклассников и вербальная/невербальная реакция на услышанное.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 опосредованном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Время звучания текста/текстов для аудирования — до 1,5 минуты.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Смысловое чтение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 началу текста; игнорировать незнакомые слова, несущественные для понимания основного содержания; понимать интернациональные слова в контексте.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несплошных текстов (таблиц) и понимание представленной в них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чтения: беседа; отрывок из художественного произведения, в том числе рассказ, сказка; отрывок из статьи научно-популярного характера;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текста/текстов для чтения — 250-300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Письменная речь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умений письменной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написание электронного сообщения личного характера: сообщать краткие сведения о себе; расспрашивать друга/подругу по переписке о его/её увлечениях; выражать благодарность, извинение; оформлять обращение, завершающую фразу и подпись в соответствии с нормами неофициального общения, принятыми в стране/странах изучаемого языка. Объём письма — до 70 слов;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создание небольшого письменного высказывания с опорой на образец, план, иллюстрацию. Объём письменного высказывания — до 70 слов.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ЯЗЫКОВЫЕ ЗНАНИЯ И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Фонетическая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текста для чтения вслух — до 95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Графика, орфография и пунктуация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Правильное написание изученных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Лексическая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Основные способы словообразования: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аффиксация: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имён существительных при помощи суффикса -ing (reading);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имён  прилагательных при помощи суффиксов -al (typical), -ing (amazing), -less (useless), -ive (impressive).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Синонимы. Антонимы. Интернациональные слова.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Грамматическая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Сложноподчинённые предложения с придаточными определительными с союзными словами who, which, that.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Сложноподчинённые предложения с придаточными времени с союзами for, since.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Предложения с конструкциями as … as, not so … as.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Все типы вопросительных предложений (общий, специальный, альтернативный, разделительный вопросы) в Present/Past Continuous Tense.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Глаголы в видо-временных формах действительного залога в изъявительном наклонении в Present/Past Continuous Tense.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Модальные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глаголы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их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эквиваленты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(can/be able to, must/ have to, may, should, need).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Слова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, </w:t>
      </w:r>
      <w:r w:rsidRPr="00DB770C">
        <w:rPr>
          <w:rFonts w:ascii="LiberationSerif" w:hAnsi="LiberationSerif"/>
          <w:color w:val="000000"/>
          <w:sz w:val="24"/>
          <w:szCs w:val="24"/>
        </w:rPr>
        <w:t>выражающие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количество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(little/a little, few/a few).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Возвратные, неопределённые местоимения (some, any) и их производные (somebody, anybody; something, anything, etc.) every и производные (everybody, everything, etc.) в повествовательных (утвердительных и отрицательных) и вопросительных предложениях.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Числительные для обозначения дат и больших чисел (100-1000).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СОЦИОКУЛЬТУРНЫЕ ЗНАНИЯ И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речи (в ситуациях общения, в том числе «Дома», «В магазине»).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Знание социокультурного портрета родной страны и страны/стран изучаемого языка: знакомство с государственной символикой (флагом), некоторыми национальными символами; традициями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достопримечательностями, некоторыми выдающимися людьми); с доступными в языковом отношении образцами детской поэзии и прозы на английском языке.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умений: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писать свои имя и фамилию, а также имена и фамилии своих родственников и друзей на английском языке;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 оформлять свой адрес на английском языке (в анкете, формуляре);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представлять Россию и страну/страны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рассказывать о выдающихся людях родной страны и страны/стран изучаемого языка (учёных, писателях, поэтах).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КОМПЕНСАТОРНЫЕ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Использование при чтении и аудировании языковой догадки, в том числе контекстуальной.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Использование в качестве опоры при порождении собственных высказываний ключевых слов, плана.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910F9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7 КЛАСС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КОММУНИКАТИВНЫЕ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Взаимоотношения в семье и с друзьями. Семейные праздники. Обязанности по дому.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Внешность и характер человека/литературного персонажа. Досуг и увлечения/хобби современного подростка (чтение, кино, театр, музей, спорт, музыка).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Здоровый образ жизни: режим труда и отдыха, фитнес, сбалансированное питание.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Покупки: одежда, обувь и продукты питания.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Школа, школьная жизнь, школьная форма, изучаемые предметы, любимый предмет, правила поведения в школе, посещение школьной библиотеки/ресурсного центра. Переписка с зарубежными сверстниками.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Каникулы в различное время года. Виды отдыха. Путешествия по России и зарубежным странам.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Природа: дикие и домашние животные. Климат, погода.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Жизнь в городе и сельской местности. Описание родного города/села. Транспорт.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Средства массовой информации (телевидение, журналы, Интернет).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Родная страна и страна/страны изучаемого языка. 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Выдающиеся люди родной страны и страны/стран изучаемого языка: учёные, писатели, поэты, спортсмены.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Говорение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коммуникативных умений </w:t>
      </w: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диалогической речи</w:t>
      </w:r>
      <w:r w:rsidRPr="00DB770C">
        <w:rPr>
          <w:rFonts w:ascii="LiberationSerif" w:hAnsi="LiberationSerif"/>
          <w:color w:val="000000"/>
          <w:sz w:val="24"/>
          <w:szCs w:val="24"/>
        </w:rPr>
        <w:t>, а именно умений вести: диалог этикетного характера, диалог — побуждение к действию, диалог-расспрос; комбинированный диалог, включающий различные виды диалогов: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 этикетного характера: </w:t>
      </w:r>
      <w:r w:rsidRPr="00DB770C">
        <w:rPr>
          <w:rFonts w:ascii="LiberationSerif" w:hAnsi="LiberationSerif"/>
          <w:color w:val="000000"/>
          <w:sz w:val="24"/>
          <w:szCs w:val="24"/>
        </w:rPr>
        <w:t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 </w:t>
      </w:r>
      <w:r w:rsidRPr="00DB770C">
        <w:rPr>
          <w:rFonts w:ascii="LiberationSerif" w:hAnsi="LiberationSerif"/>
          <w:color w:val="000000"/>
          <w:sz w:val="24"/>
          <w:szCs w:val="24"/>
        </w:rPr>
        <w:t>—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побуждение к действию: </w:t>
      </w:r>
      <w:r w:rsidRPr="00DB770C">
        <w:rPr>
          <w:rFonts w:ascii="LiberationSerif" w:hAnsi="LiberationSerif"/>
          <w:color w:val="000000"/>
          <w:sz w:val="24"/>
          <w:szCs w:val="24"/>
        </w:rPr>
        <w:t>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 </w:t>
      </w:r>
      <w:r w:rsidRPr="00DB770C">
        <w:rPr>
          <w:rFonts w:ascii="LiberationSerif" w:hAnsi="LiberationSerif"/>
          <w:color w:val="000000"/>
          <w:sz w:val="24"/>
          <w:szCs w:val="24"/>
        </w:rPr>
        <w:t>—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расспрос: </w:t>
      </w:r>
      <w:r w:rsidRPr="00DB770C">
        <w:rPr>
          <w:rFonts w:ascii="LiberationSerif" w:hAnsi="LiberationSerif"/>
          <w:color w:val="000000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 речевого этикета, принятых в стране/странах изучаемого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диалога — до 6 реплик со стороны каждого собеседника.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коммуникативных умений </w:t>
      </w: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монологической речи</w:t>
      </w:r>
      <w:r w:rsidRPr="00DB770C">
        <w:rPr>
          <w:rFonts w:ascii="LiberationSerif" w:hAnsi="LiberationSerif"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1) создание устных  связных  монологических  высказываний с использованием основных коммуникативных типов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—  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—   повествование/сообщение;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2) изложение (пересказ) основного содержания прочитанного/прослушанного текста;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3) краткое изложение результатов выполненной проектной работы.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 и/или иллюстрации, фотографии, таблицы.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монологического высказывания — 8-9 фраз.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Аудирование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 непосредственном общении: понимание на слух речи учителя и одноклассников и вербальная/невербальная реакция на услышанное.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запрашиваемой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тексте; игнорировать незнакомые слова, не существенные для понимания основного содержания.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Время звучания текста/текстов для аудирования — до 1,5 минуты.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Смысловое чтение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нужной/запрашиваемой информации; с полным пониманием содержания текста.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заголовку/началу текста; последовательность главных фактов/событий; умение игнорировать незнакомые слова, несущественные для понимания основного содержания; понимать интернациональные слова.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с пониманием нужной/запрашиваемой информации предполагает умение находить в прочитанном тексте и понимать запрашиваемую информацию.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несплошных текстов (таблиц, диаграмм) и понимание представленной в них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чтения: интервью; диалог (беседа); отрывок из художественного произведения, в том числе рассказа; отрывок из статьи научно-популярного характера; сообщение информационного характера; объявление; кулинарный рецепт; сообщение личного характера; стихотворение; несплошной текст (таблица, диаграмма).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текста/текстов для чтения — до 350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Письменная речь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умений письменной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списывание текста и выписывание из него слов, словосочетаний, предложений в соответствии с решаемой коммуникативной задачей; составление плана прочитанного текста;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написание электронного сообщения личного характера: сообщать краткие сведения о себе, расспрашивать друга/подругу по переписке о его/её увлечениях, выражать благодарность, извинение, просьбу; оформлять обращение, завершающую фразу и подпись в соответствии с нормами неофициального общения, принятыми в стране/странах изучаемого  языка.  Объём  письма — до 90 слов;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создание небольшого письменного высказывания с опорой на образец, план, таблицу. Объём письменного высказывания — до 90 слов.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ЯЗЫКОВЫЕ ЗНАНИЯ И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Фонетическая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текста для чтения вслух — до 100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Графика, орфография и пунктуация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Правильное написание изученных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Лексическая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—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Основные способы словообразования: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а) аффиксация: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имён существительных при помощи префикса un- (unreality) и при помощи суффиксов: -ment (development),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-ness (darkness);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имён  прилагательных при помощи суффиксов -ly (friendly), -ous (famous), -y (busy);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имён прилагательных и наречий при помощи префиксов in-/im- (informal, independently, impossible);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б) словосложение: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сложных прилагательных путём соединения основы прилагательного с основой существительного с добавлением суффикса -ed (blue-eyed).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Многозначные лексические единицы. Синонимы. Антонимы. Интернациональные слова. Наиболее частотные фразовые глаголы.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Грамматическая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Предложения со сложным дополнением (Complex Object). Условные предложения реального (Conditional 0, Conditional I) характера;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предложения с конструкцией to be going to + инфинитив и формы Future Simple Tense и Present Continuous Tense для выражения будущего действия.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Конструкция used to + инфинитив глагола.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Глаголы в наиболее употребительных формах страдательного залога (Present/Past Simple Passive).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Предлоги, употребляемые с глаголами в страдательном залоге. Модальный глагол might.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Наречия, совпадающие по форме с прилагательными (fast, high; early).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Местоимения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other/another, both, all, one.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Количественные числительные для обозначения больших чисел (до 1 000 000).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СОЦИОКУЛЬТУРНЫЕ ЗНАНИЯ И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достопримечательностями; некоторыми  выдающимися  людьми);  с  доступными в языковом отношении образцами поэзии и прозы для подростков на английском языке.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умений: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писать свои имя и фамилию, а также имена и фамилии своих родственников и друзей на английском языке;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 оформлять свой адрес на английском языке (в анкете);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представлять Россию и страну/страны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рассказывать о выдающихся людях родной страны и страны/стран изучаемого языка (учёных, писателях, поэтах, спортсменах).</w:t>
      </w:r>
    </w:p>
    <w:p w:rsidR="00A910F9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b/>
          <w:bCs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b/>
          <w:bCs/>
          <w:color w:val="000000"/>
          <w:sz w:val="24"/>
          <w:szCs w:val="24"/>
        </w:rPr>
      </w:pP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КОМПЕНСАТОРНЫЕ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Использование при чтении и аудировании языковой, в том числе контекстуальной, догадки;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Переспрашивать, просить повторить, уточняя значение незнакомых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Использование в качестве опоры при порождении собственных высказываний ключевых слов, плана.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8 КЛАСС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КОММУНИКАТИВНЫЕ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Взаимоотношения в семье и с друзьями.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Внешность и характер человека/литературного персонажа.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Досуг и увлечения/хобби современного подростка (чтение, кино, театр, музей, спорт, музыка).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Здоровый образ жизни: режим труда и отдыха, фитнес, сбалансированное питание. Посещение врача.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Покупки: одежда, обувь и продукты питания. Карманные деньги.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Школа, школьная жизнь, школьная форма, изучаемые предметы и отношение к ним. Посещение школьной библиотеки/ресурсного центра. Переписка с зарубежными сверстниками.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Виды отдыха в различное время года. Путешествия по России и зарубежным странам.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Природа: флора и фауна. Проблемы экологии. Климат, погода. Стихийные бедствия.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Условия  проживания   в   городской/сельской   местности. Транспорт.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Средства массовой информации (телевидение, радио, пресса, Интернет).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Родная страна и страна/страны изучаемого языка. 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Выдающиеся люди родной страны и страны/стран изучаемого языка: учёные, писатели, поэты, художники, музыканты, спортсмены.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Говорение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  коммуникативных  умений  </w:t>
      </w: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диалогической  речи</w:t>
      </w:r>
      <w:r w:rsidRPr="00DB770C">
        <w:rPr>
          <w:rFonts w:ascii="LiberationSerif" w:hAnsi="LiberationSerif"/>
          <w:color w:val="000000"/>
          <w:sz w:val="24"/>
          <w:szCs w:val="24"/>
        </w:rPr>
        <w:t>, а именно умений вести разные виды диалогов (диалог этикетного характера, диалог — побуждение к действию, диалог — расспрос; комбинированный диалог, включающий различные виды диалогов):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 этикетного характера: </w:t>
      </w:r>
      <w:r w:rsidRPr="00DB770C">
        <w:rPr>
          <w:rFonts w:ascii="LiberationSerif" w:hAnsi="LiberationSerif"/>
          <w:color w:val="000000"/>
          <w:sz w:val="24"/>
          <w:szCs w:val="24"/>
        </w:rPr>
        <w:t>начинать, поддерживать и заканчивать  разговор,  вежливо  переспрашивать;  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 — побуждение к действию: </w:t>
      </w:r>
      <w:r w:rsidRPr="00DB770C">
        <w:rPr>
          <w:rFonts w:ascii="LiberationSerif" w:hAnsi="LiberationSerif"/>
          <w:color w:val="000000"/>
          <w:sz w:val="24"/>
          <w:szCs w:val="24"/>
        </w:rPr>
        <w:t>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</w:t>
      </w:r>
      <w:r w:rsidRPr="00DB770C">
        <w:rPr>
          <w:rFonts w:ascii="LiberationSerif" w:hAnsi="LiberationSerif"/>
          <w:color w:val="000000"/>
          <w:sz w:val="24"/>
          <w:szCs w:val="24"/>
        </w:rPr>
        <w:t> —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расспрос: </w:t>
      </w:r>
      <w:r w:rsidRPr="00DB770C">
        <w:rPr>
          <w:rFonts w:ascii="LiberationSerif" w:hAnsi="LiberationSerif"/>
          <w:color w:val="000000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нормы речевого этикета, принятых в стране/странах изучаемого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диалога — до 7 реплик со стороны каждого собеседника.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коммуникативных умений </w:t>
      </w: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монологической речи</w:t>
      </w:r>
      <w:r w:rsidRPr="00DB770C">
        <w:rPr>
          <w:rFonts w:ascii="LiberationSerif" w:hAnsi="LiberationSerif"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создание  устных   связных   монологических   высказываний с использованием основных коммуникативных типов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— 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—   повествование/сообщение;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выражение и аргументирование своего мнения по отношению к услышанному/прочитанному;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изложение (пересказ) основного содержания прочитанного/ прослушанного текста;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составление рассказа по картинкам;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изложение результатов выполненной проектной работы.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монологического высказывания — 9-10 фраз.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Аудирование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повторить для уточнения отдельных деталей.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 существенные для понимания основного содержания.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Аудирование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Время звучания текста/текстов для аудирования — до 2 минут.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Смысловое чтение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 пониманием основного содержания текста </w:t>
      </w:r>
      <w:r w:rsidRPr="00DB770C">
        <w:rPr>
          <w:rFonts w:ascii="LiberationSerif" w:hAnsi="LiberationSerif"/>
          <w:color w:val="000000"/>
          <w:sz w:val="24"/>
          <w:szCs w:val="24"/>
        </w:rPr>
        <w:t>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содержания; понимать интернациональные слова.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 пониманием нужной/интересующей/запрашиваемой информации </w:t>
      </w:r>
      <w:r w:rsidRPr="00DB770C">
        <w:rPr>
          <w:rFonts w:ascii="LiberationSerif" w:hAnsi="LiberationSerif"/>
          <w:color w:val="000000"/>
          <w:sz w:val="24"/>
          <w:szCs w:val="24"/>
        </w:rPr>
        <w:t>предполагает умение находить прочитанном тексте и понимать запрашиваемую информацию, представленную в эксплицитной (явной) форме; оценивать найденную информацию с точки зрения её значимости для решения коммуникативной задачи.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несплошных текстов (таблиц, диаграмм, схем) и понимание представленной в них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 полным пониманием содержания </w:t>
      </w:r>
      <w:r w:rsidRPr="00DB770C">
        <w:rPr>
          <w:rFonts w:ascii="LiberationSerif" w:hAnsi="LiberationSerif"/>
          <w:color w:val="000000"/>
          <w:sz w:val="24"/>
          <w:szCs w:val="24"/>
        </w:rPr>
        <w:t>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текста/текстов для чтения — 350-500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Письменная речь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умений письменной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составление плана/тезисов устного или письменного сообщения;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благодарность/извинения/ 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Объём письма — до 110 слов;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создание небольшого письменного высказывания с опорой на образец, план, таблицу и/или прочитанный/прослушанный текст. Объём письменного высказывания — до 110 слов.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ЯЗЫКОВЫЕ ЗНАНИЯ И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Фонетическая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текста для чтения вслух — до 110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Графика, орфография и пунктуация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Правильное написание изученных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firstly/first of all, secondly, finally; on the one hand, on the other hand); апострофа.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Пунктуационно правильно в соответствии с нормами речевого этикета, принятыми в стране/странах изучаемого языка, оформлять электронное сообщение личного характера.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Лексическая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— 1050 лексических единиц для продуктивного использования (включая лексические единицы, изученные  ранее) и 1250 лексических единиц для рецептивного усвоения (включая 1050 лексических единиц  продуктивного  минимума).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Основные способы словообразования: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а) аффиксация: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имен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существительных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при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помощи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суффиксов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>: -ance/-ence (performance/residence); -ity (activity); -ship (friendship);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имен прилагательных при помощи префикса inter- (international);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имен прилагательных при помощи -ed и -ing (interested—interesting);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б)  конверсия: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имени существительного от неопределённой формы глагола (to walk — a walk);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глагола от имени существительного (a present — to present);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имени существительного от прилагательного (rich — the rich).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Различные средства связи в тексте для обеспечения его целостности (firstly, however, finally, at last, etc.).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Грамматическая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Предложения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со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сложным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дополнением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(Complex Object) (I saw her cross/crossing the road.).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Все типы вопросительных предложений в Past Perfect Tense. Согласование времен в рамках сложного предложения.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Согласование подлежащего, выраженного собирательным существительным (family, police) со сказуемым.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Конструкции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с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глаголами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на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-ing: to love/hate doing something.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Конструкции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, </w:t>
      </w:r>
      <w:r w:rsidRPr="00DB770C">
        <w:rPr>
          <w:rFonts w:ascii="LiberationSerif" w:hAnsi="LiberationSerif"/>
          <w:color w:val="000000"/>
          <w:sz w:val="24"/>
          <w:szCs w:val="24"/>
        </w:rPr>
        <w:t>содержащие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глаголы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>-</w:t>
      </w:r>
      <w:r w:rsidRPr="00DB770C">
        <w:rPr>
          <w:rFonts w:ascii="LiberationSerif" w:hAnsi="LiberationSerif"/>
          <w:color w:val="000000"/>
          <w:sz w:val="24"/>
          <w:szCs w:val="24"/>
        </w:rPr>
        <w:t>связки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to be/to look/to feel/to seem.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Конструкции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be/get used to + </w:t>
      </w:r>
      <w:r w:rsidRPr="00DB770C">
        <w:rPr>
          <w:rFonts w:ascii="LiberationSerif" w:hAnsi="LiberationSerif"/>
          <w:color w:val="000000"/>
          <w:sz w:val="24"/>
          <w:szCs w:val="24"/>
        </w:rPr>
        <w:t>инфинитив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глагола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; be/get used to + </w:t>
      </w:r>
      <w:r w:rsidRPr="00DB770C">
        <w:rPr>
          <w:rFonts w:ascii="LiberationSerif" w:hAnsi="LiberationSerif"/>
          <w:color w:val="000000"/>
          <w:sz w:val="24"/>
          <w:szCs w:val="24"/>
        </w:rPr>
        <w:t>инфинитив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глагола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>; be/get used to doing something; be/get used to something.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Конструкция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both … and … 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Конструкции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c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глаголами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to stop, to remember, to forget (</w:t>
      </w:r>
      <w:r w:rsidRPr="00DB770C">
        <w:rPr>
          <w:rFonts w:ascii="LiberationSerif" w:hAnsi="LiberationSerif"/>
          <w:color w:val="000000"/>
          <w:sz w:val="24"/>
          <w:szCs w:val="24"/>
        </w:rPr>
        <w:t>разница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в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значении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to stop doing smth </w:t>
      </w:r>
      <w:r w:rsidRPr="00DB770C">
        <w:rPr>
          <w:rFonts w:ascii="LiberationSerif" w:hAnsi="LiberationSerif"/>
          <w:color w:val="000000"/>
          <w:sz w:val="24"/>
          <w:szCs w:val="24"/>
        </w:rPr>
        <w:t>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to stop to do smth).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Глаголы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в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видо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>-</w:t>
      </w:r>
      <w:r w:rsidRPr="00DB770C">
        <w:rPr>
          <w:rFonts w:ascii="LiberationSerif" w:hAnsi="LiberationSerif"/>
          <w:color w:val="000000"/>
          <w:sz w:val="24"/>
          <w:szCs w:val="24"/>
        </w:rPr>
        <w:t>временных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формах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действительного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залога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в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изъявительном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наклонении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(Past Perfect Tense, Present Perfect Continuous Tense, Future-in-the-Past).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Модальные глаголы в косвенной речи в настоящем и прошедшем времени.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Неличные формы глагола (инфинитив, герундий, причастия настоящего и прошедшего времени).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Наречия too — enough.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Отрицательные местоимения no (и его производные nobody, nothing, etc.), none.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СОЦИОКУЛЬТУРНЫЕ ЗНАНИЯ И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письменной речи наиболее употребительной тематической фоновой лексики и реалий в рамках тематического содержания.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  выдающимися  людьми); с доступными в языковом отношении образцами поэзии и прозы для подростков на английском языке.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Соблюдение нормы вежливости в межкультурном общении.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Знание социокультурного портрета родной страны и страны/ стран изучаемого языка: символики, достопримечательностей; культурных особенностей (национальные праздники, традиции), образцов поэзии и прозы, доступных в языковом отношении.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умений: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представлять Россию и страну/страны изучаемого языка (культурные явления, события,  достопримечательности);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рассказывать о некоторых выдающихся людях родной страны и страны/стран изучаемого языка (учёных, писателях, поэтах,  художниках,  музыкантах,  спортсменах и т. д.);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оказывать помощь зарубежным гостям в ситуациях повседневного общения (объяснить местонахождение объекта, сообщить возможный маршрут и т. д.).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КОМПЕНСАТОРНЫЕ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Использование при чтении и аудировании языковой, в том числе контекстуальной, догадки; использование при говорении и письме перифраз/толкование, синонимические средства,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Переспрашивать, просить повторить, уточняя значение незнакомых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Использование в качестве опоры при порождении собственных высказываний ключевых слов, плана.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9 КЛАСС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КОММУНИКАТИВНЫЕ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Взаимоотношения в семье и с друзьями. Конфликты и их разрешение.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Внешность и характер человека/литературного персонажа. Досуг и увлечения/хобби современного подростка (чтение, кино, театр, музыка, музей, спорт, живопись; компьютерные игры). Роль книги в жизни подростка.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Здоровый образ жизни: режим труда и отдыха, фитнес, сбалансированное питание. Посещение врача.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Покупки: одежда, обувь и продукты питания. Карманные деньги. Молодёжная мода.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Школа, школьная жизнь, изучаемые предметы и отношение к ним. Взаимоотношения в школе: проблемы и их решение. Переписка с зарубежными сверстниками.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Виды отдыха в различное время года. Путешествия по России и зарубежным странам. Транспорт.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Природа: флора и фауна. Проблемы экологии. Защита окружающей среды. Климат, погода. Стихийные бедствия.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Средства массовой информации (телевидение, радио, пресса, Интернет).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Родная страна и страна/страны изучаемого языка. Их географическое положение, столицы и крупные города, регионы; население; официальные языки; достопримечательности, культурные особенности (национальные праздники, знаменательные даты, традиции, обычаи); страницы истории.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Говорение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  коммуникативных  умений  </w:t>
      </w: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диалогической  речи</w:t>
      </w:r>
      <w:r w:rsidRPr="00DB770C">
        <w:rPr>
          <w:rFonts w:ascii="LiberationSerif" w:hAnsi="LiberationSerif"/>
          <w:color w:val="000000"/>
          <w:sz w:val="24"/>
          <w:szCs w:val="24"/>
        </w:rPr>
        <w:t>, а именно умений вести комбинированный диалог, включающий различные виды диалогов (этикетный диалог, диалог — побуждение к действию, диалог — расспрос); диалог — обмен мнениями: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 этикетного характера: </w:t>
      </w:r>
      <w:r w:rsidRPr="00DB770C">
        <w:rPr>
          <w:rFonts w:ascii="LiberationSerif" w:hAnsi="LiberationSerif"/>
          <w:color w:val="000000"/>
          <w:sz w:val="24"/>
          <w:szCs w:val="24"/>
        </w:rPr>
        <w:t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 </w:t>
      </w:r>
      <w:r w:rsidRPr="00DB770C">
        <w:rPr>
          <w:rFonts w:ascii="LiberationSerif" w:hAnsi="LiberationSerif"/>
          <w:color w:val="000000"/>
          <w:sz w:val="24"/>
          <w:szCs w:val="24"/>
        </w:rPr>
        <w:t>—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побуждение к действию: </w:t>
      </w:r>
      <w:r w:rsidRPr="00DB770C">
        <w:rPr>
          <w:rFonts w:ascii="LiberationSerif" w:hAnsi="LiberationSerif"/>
          <w:color w:val="000000"/>
          <w:sz w:val="24"/>
          <w:szCs w:val="24"/>
        </w:rPr>
        <w:t>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 </w:t>
      </w:r>
      <w:r w:rsidRPr="00DB770C">
        <w:rPr>
          <w:rFonts w:ascii="LiberationSerif" w:hAnsi="LiberationSerif"/>
          <w:color w:val="000000"/>
          <w:sz w:val="24"/>
          <w:szCs w:val="24"/>
        </w:rPr>
        <w:t>—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расспрос: </w:t>
      </w:r>
      <w:r w:rsidRPr="00DB770C">
        <w:rPr>
          <w:rFonts w:ascii="LiberationSerif" w:hAnsi="LiberationSerif"/>
          <w:color w:val="000000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диалог </w:t>
      </w:r>
      <w:r w:rsidRPr="00DB770C">
        <w:rPr>
          <w:rFonts w:ascii="LiberationSerif" w:hAnsi="LiberationSerif"/>
          <w:color w:val="000000"/>
          <w:sz w:val="24"/>
          <w:szCs w:val="24"/>
        </w:rPr>
        <w:t>—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обмен мнениями: </w:t>
      </w:r>
      <w:r w:rsidRPr="00DB770C">
        <w:rPr>
          <w:rFonts w:ascii="LiberationSerif" w:hAnsi="LiberationSerif"/>
          <w:color w:val="000000"/>
          <w:sz w:val="24"/>
          <w:szCs w:val="24"/>
        </w:rPr>
        <w:t>выражать свою точку мнения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 и т. д.).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или без опор с соблюдением норм речевого этикета, принятых в стране/странах изучаемого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диалога — до 8 реплик со стороны каждого собеседника в рамках комбинированного диалога; до 6 реплик со стороны каждого собеседника в рамках диалога — обмена мнениями.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коммуникативных умений </w:t>
      </w: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монологической речи</w:t>
      </w:r>
      <w:r w:rsidRPr="00DB770C">
        <w:rPr>
          <w:rFonts w:ascii="LiberationSerif" w:hAnsi="LiberationSerif"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—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— повествование/сообщение;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— рассуждение;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выражение и краткое аргументирование своего мнения по отношению к услышанному/прочитанному;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изложение (пересказ) основного содержания прочитанного/прослушанного текста с выражением своего отношения к событиям и фактам, изложенным в тексте;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составление рассказа по картинкам;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изложение результатов выполненной проектной работы.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 или без опоры.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монологического высказывания — 10-12 фраз.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Аудирование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повторить для уточнения отдельных деталей.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Аудирование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Языковая сложность текстов для аудирования должна соответствовать базовому уровню (А2 — допороговому уровню по общеевропейской шкале).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Время звучания текста/текстов для аудирования — до 2 минут.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Смысловое чтение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текст/его отдельные части; игнорировать незнакомые слова, несущественные для понимания основного содержания; понимать интернациональные слова.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с пониманием нужной/интересующей/запрашиваемой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форме; оценивать найденную информацию с точки зрения её значимости для решения коммуникативной задачи.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несплошных текстов (таблиц, диаграмм, схем) и понимание представленной в них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 полным пониманием содержания </w:t>
      </w:r>
      <w:r w:rsidRPr="00DB770C">
        <w:rPr>
          <w:rFonts w:ascii="LiberationSerif" w:hAnsi="LiberationSerif"/>
          <w:color w:val="000000"/>
          <w:sz w:val="24"/>
          <w:szCs w:val="24"/>
        </w:rPr>
        <w:t>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Языковая сложность текстов для чтения должна соответствовать базовому уровню (А2 — допороговому уровню по общеевропейской шкале).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текста/текстов для чтения — 500-600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Письменная речь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умений письменной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составление плана/тезисов устного или письменного сообщения;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благодарность/извинение/просьбу,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Объём письма — до 120 слов;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создание небольшого письменного высказывания с опорой на образец, план, таблицу и/или прочитанный/прослушанный текст. Объём письменного высказывания — до 120 слов;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заполнение таблицы с краткой фиксацией содержания прочитанного/прослушанного текста;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преобразование таблицы, схемы в текстовый вариант представления информации;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письменное представление результатов выполненной проектной работы (объём — 100-120 слов).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ЯЗЫКОВЫЕ ЗНАНИЯ И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Фонетическая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Выражение модального значения, чувства и эмоции.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текста для чтения вслух — до 110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Графика, орфография и пунктуация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Правильное написание изученных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firstly/first of all, secondly, finally; on the one hand, on the other hand); апострофа.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Лексическая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Объём —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Основные способы словообразования: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а) аффиксация: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глаголов с помощью префиксов under-, over-, dis-, mis-;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имён прилагательных с помощью суффиксов -able/-ible;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имён существительных с помощью отрицательных префиксов in-/im-;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б) словосложение: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сложных существительных путём соединения основы числительного с основой существительного с добавлением суффикса -ed (eight-legged);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сложных существительных путём соединения основ существительных с предлогом: father-in-law);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сложных прилагательных путём соединения основы прилагательного с основой причастия настоящего времени (nice-looking);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сложных прилагательных путём соединения основы прилагательного с основой причастия прошедшего времени (well-behaved);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в) конверсия: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образование глагола от имени прилагательного (cool — to cool).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Различные средства связи в тексте для обеспечения его целостности (firstly, however, finally, at last, etc.).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Грамматическая сторона речи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Предложения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со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сложным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дополнением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(Complex Object) (I want to have my hair cut.).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Условные предложения нереального характера (Conditional II).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Конструкции для выражения предпочтения I prefer …/I’d prefer …/I’d rather … 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Конструкция I wish … 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Предложения с конструкцией either … or, neither … nor.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Глаголы в видо-временных формах действительного залога в изъявительном наклонении (Present/Past/Future Simple Tense; Present/Past Perfect Tense; Present/Past Continuous Tense, Future-in-the-Past) и наиболее употребительных формах страдательного залога (Present/Past Simple Passive; Present Perfect Passive).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Порядок следования имён прилагательных (nice long blond hair).</w:t>
      </w:r>
    </w:p>
    <w:p w:rsidR="00A910F9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b/>
          <w:bCs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b/>
          <w:bCs/>
          <w:color w:val="000000"/>
          <w:sz w:val="24"/>
          <w:szCs w:val="24"/>
        </w:rPr>
      </w:pP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СОЦИОКУЛЬТУРНЫЕ ЗНАНИЯ И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(основные национальные праздники, традиции, обычаи; традиции в питании и проведении досуга, система образования).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Формирование элементарного представление о различных вариантах английского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Соблюдение нормы вежливости в межкультурном общении.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Развитие умений: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писать свои имя и фамилию, а также имена и фамилии своих родственников и друзей на английском языке;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 оформлять свой адрес на английском языке (в анкете);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представлять Россию и страну/страны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питании, достопримечательности);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кратко представлять некоторых выдающихся людей родной страны и страны/стран изучаемого языка (учёных, писателей, поэтов, художников, композиторов, музыкантов, спортсменов и т. д.);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оказывать помощь зарубежным гостям в ситуациях повседневного общения (объяснить местонахождение объекта, сообщить возможный маршрут, уточнить часы работы и т. д.).</w:t>
      </w:r>
    </w:p>
    <w:p w:rsidR="00A910F9" w:rsidRPr="00DB770C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КОМПЕНСАТОРНЫЕ УМЕНИЯ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Использование при чтении и аудировании языковой, в том числе контекстуальной, догадки; при говорении и письме — перифраза/толкования, синонимических средств,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Переспрашивать, просить повторить, уточняя значение незнакомых слов.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Использование в качестве опоры при порождении собственных высказываний ключевых слов, плана.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Игнорирование информации, не являющейся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</w:p>
    <w:p w:rsidR="00A910F9" w:rsidRPr="00DB770C" w:rsidRDefault="00A910F9" w:rsidP="00A910F9">
      <w:pPr>
        <w:pBdr>
          <w:bottom w:val="single" w:sz="6" w:space="5" w:color="000000"/>
        </w:pBdr>
        <w:shd w:val="clear" w:color="auto" w:fill="FFFFFF"/>
        <w:spacing w:line="240" w:lineRule="atLeast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  <w:t>ПЛАНИРУЕМЫЕ ОБРАЗОВАТЕЛЬНЫЕ РЕЗУЛЬТАТЫ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Изучение английского языка в основной школе направлено на достижение обучающимися личностных, метапредметных и предметных результатов освоения учебного предмета.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ЛИЧНОСТНЫЕ РЕЗУЛЬТАТЫ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Личностные результаты </w:t>
      </w:r>
      <w:r w:rsidRPr="00DB770C">
        <w:rPr>
          <w:rFonts w:ascii="LiberationSerif" w:hAnsi="LiberationSerif"/>
          <w:color w:val="000000"/>
          <w:sz w:val="24"/>
          <w:szCs w:val="24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Гражданского воспитания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готовность к участию в гуманитарной деятельности (волонтёрство, помощь людям, нуждающимся в ней).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Патриотического воспитания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Духовно-нравственного воспитания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Эстетического воспитания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стремление к самовыражению в разных видах искусства.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Физического воспитания, формирования культуры здоровья и эмоционального благополучия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осознание ценности жизни;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умение принимать себя и других, не осуждая;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Трудового воспитания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готовность адаптироваться в профессиональной среде;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уважение к труду и результатам трудовой деятельности;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Экологического воспитания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Ценности научного познания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овладение языковой и читательской культурой как средством познания мира;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Личностные результаты, обеспечивающие адаптацию обучающегося к изменяющимся условиям социальной и природной среды, включают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воспринимать стрессовую ситуацию как вызов, требующий контрмер;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оценивать ситуацию стресса, корректировать принимаемые решения и действия;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быть готовым действовать в отсутствие гарантий успеха.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МЕТАПРЕДМЕТНЫЕ РЕЗУЛЬТАТЫ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Метапредметные результаты освоения программы основного общего образования, в том числе адаптированной, должны отражать: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Овладение универсальными учебными познавательными действиями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1) базовые логические действия: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выявлять причинно-следственные связи при изучении явлений и процессов;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  выбирать  наиболее подходящий с учётом самостоятельно выделенных критериев);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2) базовые исследовательские действия: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3) работа с информацией: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Овладение универсальными учебными коммуникативными действиями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1) общение: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2) совместная деятельность: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i/>
          <w:iCs/>
          <w:color w:val="000000"/>
          <w:sz w:val="24"/>
          <w:szCs w:val="24"/>
        </w:rPr>
        <w:t>Овладение универсальными учебными регулятивными действиями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1) самоорганизация: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самостоятельно составлять алгоритм решения  задачи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делать выбор и брать ответственность за решение;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2) самоконтроль: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владеть способами самоконтроля, самомотивации и рефлексии;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оценивать соответствие результата цели и условиям;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3) эмоциональный интеллект: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выявлять и анализировать причины эмоций;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регулировать способ выражения эмоций;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4) принятие себя и других: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открытость себе и другим;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осознавать невозможность контролировать всё вокруг.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ПРЕДМЕТНЫЕ РЕЗУЛЬТАТЫ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:rsidR="00A910F9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spacing w:line="240" w:lineRule="atLeast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6 КЛАСС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1) Владеть основными видами речевой деятельности: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говорение: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вести разные виды диалогов </w:t>
      </w:r>
      <w:r w:rsidRPr="00DB770C">
        <w:rPr>
          <w:rFonts w:ascii="LiberationSerif" w:hAnsi="LiberationSerif"/>
          <w:color w:val="000000"/>
          <w:sz w:val="24"/>
          <w:szCs w:val="24"/>
        </w:rPr>
        <w:t>(диалог этикетного характера, диалог — 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и/или со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создавать разные виды монологических высказываний </w:t>
      </w:r>
      <w:r w:rsidRPr="00DB770C">
        <w:rPr>
          <w:rFonts w:ascii="LiberationSerif" w:hAnsi="LiberationSerif"/>
          <w:color w:val="000000"/>
          <w:sz w:val="24"/>
          <w:szCs w:val="24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7-8 фраз);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излагать </w:t>
      </w:r>
      <w:r w:rsidRPr="00DB770C">
        <w:rPr>
          <w:rFonts w:ascii="LiberationSerif" w:hAnsi="LiberationSerif"/>
          <w:color w:val="000000"/>
          <w:sz w:val="24"/>
          <w:szCs w:val="24"/>
        </w:rPr>
        <w:t>основное содержание прочитанного текста с вербальными и/или зрительными опорами (объём — 7-8 фраз); кратко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излагать </w:t>
      </w:r>
      <w:r w:rsidRPr="00DB770C">
        <w:rPr>
          <w:rFonts w:ascii="LiberationSerif" w:hAnsi="LiberationSerif"/>
          <w:color w:val="000000"/>
          <w:sz w:val="24"/>
          <w:szCs w:val="24"/>
        </w:rPr>
        <w:t>результаты  выполненной проектной работы (объём — 7-8 фраз);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аудирование: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воспринимать на слух и понимать</w:t>
      </w:r>
      <w:r w:rsidRPr="00DB770C">
        <w:rPr>
          <w:rFonts w:ascii="LiberationSerif" w:hAnsi="LiberationSerif"/>
          <w:color w:val="000000"/>
          <w:sz w:val="24"/>
          <w:szCs w:val="24"/>
        </w:rPr>
        <w:t> 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1,5 минут);    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смысловое чтение: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 про себя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250-300 слов); читать про себя несплошные тексты (таблицы) и понимать представленную в них информацию;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определять </w:t>
      </w:r>
      <w:r w:rsidRPr="00DB770C">
        <w:rPr>
          <w:rFonts w:ascii="LiberationSerif" w:hAnsi="LiberationSerif"/>
          <w:color w:val="000000"/>
          <w:sz w:val="24"/>
          <w:szCs w:val="24"/>
        </w:rPr>
        <w:t>тему текста по заголовку;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письменная речь: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заполнять </w:t>
      </w:r>
      <w:r w:rsidRPr="00DB770C">
        <w:rPr>
          <w:rFonts w:ascii="LiberationSerif" w:hAnsi="LiberationSerif"/>
          <w:color w:val="000000"/>
          <w:sz w:val="24"/>
          <w:szCs w:val="24"/>
        </w:rPr>
        <w:t>анкеты и формуляры в соответствии с нормами речевого этикета, принятыми в стране/странах изучаемого языка, с указанием личной информации;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писать </w:t>
      </w:r>
      <w:r w:rsidRPr="00DB770C">
        <w:rPr>
          <w:rFonts w:ascii="LiberationSerif" w:hAnsi="LiberationSerif"/>
          <w:color w:val="000000"/>
          <w:sz w:val="24"/>
          <w:szCs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70 слов);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создавать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небольшое письменное высказывание с опорой на образец, план, ключевые слова, картинку (объём высказывания — до 70 слов);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2)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 фонетическими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различать на слух и адекватно</w:t>
      </w:r>
      <w:r w:rsidRPr="00DB770C">
        <w:rPr>
          <w:rFonts w:ascii="LiberationSerif" w:hAnsi="LiberationSerif"/>
          <w:color w:val="000000"/>
          <w:sz w:val="24"/>
          <w:szCs w:val="24"/>
        </w:rPr>
        <w:t>, без ошибок, ведущих к сбою коммуникации,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произносить </w:t>
      </w:r>
      <w:r w:rsidRPr="00DB770C">
        <w:rPr>
          <w:rFonts w:ascii="LiberationSerif" w:hAnsi="LiberationSerif"/>
          <w:color w:val="000000"/>
          <w:sz w:val="24"/>
          <w:szCs w:val="24"/>
        </w:rPr>
        <w:t>слова с правильным ударением и фразы с соблюдением их ритмико-интонационных особенностей, в том числе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применять правила </w:t>
      </w:r>
      <w:r w:rsidRPr="00DB770C">
        <w:rPr>
          <w:rFonts w:ascii="LiberationSerif" w:hAnsi="LiberationSerif"/>
          <w:color w:val="000000"/>
          <w:sz w:val="24"/>
          <w:szCs w:val="24"/>
        </w:rPr>
        <w:t>отсутствия фразового ударения на служебных словах;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выразительно читать вслух </w:t>
      </w:r>
      <w:r w:rsidRPr="00DB770C">
        <w:rPr>
          <w:rFonts w:ascii="LiberationSerif" w:hAnsi="LiberationSerif"/>
          <w:color w:val="000000"/>
          <w:sz w:val="24"/>
          <w:szCs w:val="24"/>
        </w:rPr>
        <w:t>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 орфографическими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писать </w:t>
      </w:r>
      <w:r w:rsidRPr="00DB770C">
        <w:rPr>
          <w:rFonts w:ascii="LiberationSerif" w:hAnsi="LiberationSerif"/>
          <w:color w:val="000000"/>
          <w:sz w:val="24"/>
          <w:szCs w:val="24"/>
        </w:rPr>
        <w:t>изученные слова;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 пунктуационными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оформлять </w:t>
      </w:r>
      <w:r w:rsidRPr="00DB770C">
        <w:rPr>
          <w:rFonts w:ascii="LiberationSerif" w:hAnsi="LiberationSerif"/>
          <w:color w:val="000000"/>
          <w:sz w:val="24"/>
          <w:szCs w:val="24"/>
        </w:rPr>
        <w:t>электронное сообщение личного характера;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3)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звучащем и письменном тексте 800 лексических единиц (слов, словосочетаний, речевых клише) и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родственные слова, образованные с использованием аффиксации: имена существительные с помощью суффикса -ing; имена прилагательные с помощью суффиксов -ing, -less, -ive, -al;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изученные синонимы, антонимы и интернациональные слова;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различные средства связи для обеспечения целостности высказывания;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4)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знать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письменном и звучащем тексте и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сложноподчинённые предложения с придаточными определительными с союзными словами who, which, that;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сложноподчинённые предложения с придаточными времени с союзами for, since;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предложения с конструкциями as … as, not so … as;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глаголы в  видо-временных  формах  действительного  залога в изъявительном  наклонении  в  Present/Past  Continuous Tense;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все типы вопросительных предложений (общий, специальный, альтернативный, разделительный вопросы) в Present/Past Continuous Tense;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- </w:t>
      </w:r>
      <w:r w:rsidRPr="00DB770C">
        <w:rPr>
          <w:rFonts w:ascii="LiberationSerif" w:hAnsi="LiberationSerif"/>
          <w:color w:val="000000"/>
          <w:sz w:val="24"/>
          <w:szCs w:val="24"/>
        </w:rPr>
        <w:t>модальные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глаголы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их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эквиваленты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(can/be able to, must/have to, may, should, need);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>- c</w:t>
      </w:r>
      <w:r w:rsidRPr="00DB770C">
        <w:rPr>
          <w:rFonts w:ascii="LiberationSerif" w:hAnsi="LiberationSerif"/>
          <w:color w:val="000000"/>
          <w:sz w:val="24"/>
          <w:szCs w:val="24"/>
        </w:rPr>
        <w:t>лова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, </w:t>
      </w:r>
      <w:r w:rsidRPr="00DB770C">
        <w:rPr>
          <w:rFonts w:ascii="LiberationSerif" w:hAnsi="LiberationSerif"/>
          <w:color w:val="000000"/>
          <w:sz w:val="24"/>
          <w:szCs w:val="24"/>
        </w:rPr>
        <w:t>выражающие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количество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(little/a little, few/a few);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возвратные, неопределённые местоимения some, any и их производные (somebody, anybody; something, anything, etc.) every и производные (everybody, everything, etc.) в повествовательных (утвердительных и отрицательных) и вопросительных предложениях;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числительные для обозначения дат и больших чисел (100-1000);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5)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color w:val="000000"/>
          <w:sz w:val="24"/>
          <w:szCs w:val="24"/>
        </w:rPr>
        <w:t>социокультурными знаниями и умениями: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- 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 речи;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- знать/понимать и 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наиболее употребительную лексику, обозначающую реалии страны/стран изучаемого языка в рамках тематического содержания речи;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- обладать базовыми знаниями </w:t>
      </w:r>
      <w:r w:rsidRPr="00DB770C">
        <w:rPr>
          <w:rFonts w:ascii="LiberationSerif" w:hAnsi="LiberationSerif"/>
          <w:color w:val="000000"/>
          <w:sz w:val="24"/>
          <w:szCs w:val="24"/>
        </w:rPr>
        <w:t>о социокультурном портрете родной страны и страны/стран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- кратко представлять </w:t>
      </w:r>
      <w:r w:rsidRPr="00DB770C">
        <w:rPr>
          <w:rFonts w:ascii="LiberationSerif" w:hAnsi="LiberationSerif"/>
          <w:color w:val="000000"/>
          <w:sz w:val="24"/>
          <w:szCs w:val="24"/>
        </w:rPr>
        <w:t>Россию и страну/страны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6)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color w:val="000000"/>
          <w:sz w:val="24"/>
          <w:szCs w:val="24"/>
        </w:rPr>
        <w:t>компенсаторными умениями: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при чтении и аудировании языковую догадку, в том числе контекстуальную;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7)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участвовать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несложных учебных проектах с использованием материалов на английском языке с применением ИКТ, соблюдая правила  информационной  безопасности  при  работе в сети Интернет;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8)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иноязычные словари и справочники, в том числе информационно-справочные системы в электронной форме;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9)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достигать </w:t>
      </w:r>
      <w:r w:rsidRPr="00DB770C">
        <w:rPr>
          <w:rFonts w:ascii="LiberationSerif" w:hAnsi="LiberationSerif"/>
          <w:color w:val="000000"/>
          <w:sz w:val="24"/>
          <w:szCs w:val="24"/>
        </w:rPr>
        <w:t>взаимопонимания в процессе устного и письменного общения с носителями иностранного языка, с людьми другой культуры;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10)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сравнивать </w:t>
      </w:r>
      <w:r w:rsidRPr="00DB770C">
        <w:rPr>
          <w:rFonts w:ascii="LiberationSerif" w:hAnsi="LiberationSerif"/>
          <w:color w:val="000000"/>
          <w:sz w:val="24"/>
          <w:szCs w:val="24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7 КЛАСС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</w:t>
      </w:r>
      <w:r w:rsidRPr="00DB770C">
        <w:rPr>
          <w:rFonts w:ascii="LiberationSerif" w:hAnsi="LiberationSerif"/>
          <w:color w:val="000000"/>
          <w:sz w:val="24"/>
          <w:szCs w:val="24"/>
        </w:rPr>
        <w:t> основными видами речевой деятельности: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говорение: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вести разные виды диалогов </w:t>
      </w:r>
      <w:r w:rsidRPr="00DB770C">
        <w:rPr>
          <w:rFonts w:ascii="LiberationSerif" w:hAnsi="LiberationSerif"/>
          <w:color w:val="000000"/>
          <w:sz w:val="24"/>
          <w:szCs w:val="24"/>
        </w:rPr>
        <w:t>(диалог этикетного характера, диалог — побуждение к действию, диалог-расспрос;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6 реплик со стороны каждого собеседника);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создавать разные виды монологических высказываний </w:t>
      </w:r>
      <w:r w:rsidRPr="00DB770C">
        <w:rPr>
          <w:rFonts w:ascii="LiberationSerif" w:hAnsi="LiberationSerif"/>
          <w:color w:val="000000"/>
          <w:sz w:val="24"/>
          <w:szCs w:val="24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8-9 фраз);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излагать </w:t>
      </w:r>
      <w:r w:rsidRPr="00DB770C">
        <w:rPr>
          <w:rFonts w:ascii="LiberationSerif" w:hAnsi="LiberationSerif"/>
          <w:color w:val="000000"/>
          <w:sz w:val="24"/>
          <w:szCs w:val="24"/>
        </w:rPr>
        <w:t>основное содержание прочитанного/прослушанного текста с вербальными и/или зрительными опорами (объём — 8-9 фраз);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кратко излагать </w:t>
      </w:r>
      <w:r w:rsidRPr="00DB770C">
        <w:rPr>
          <w:rFonts w:ascii="LiberationSerif" w:hAnsi="LiberationSerif"/>
          <w:color w:val="000000"/>
          <w:sz w:val="24"/>
          <w:szCs w:val="24"/>
        </w:rPr>
        <w:t>результаты выполненной проектной работы (объём — 8-9 фраз);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аудирование: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воспринимать на слух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1,5 минут);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смысловое чтение: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 про себя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нужной/запрашиваемой информации, с полным пониманием информации, представленной в тексте в эксплицитной/явной форме (объём текста/текстов для чтения — до 350 слов);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 про себя </w:t>
      </w:r>
      <w:r w:rsidRPr="00DB770C">
        <w:rPr>
          <w:rFonts w:ascii="LiberationSerif" w:hAnsi="LiberationSerif"/>
          <w:color w:val="000000"/>
          <w:sz w:val="24"/>
          <w:szCs w:val="24"/>
        </w:rPr>
        <w:t>несплошные тексты (таблицы, диаграммы) и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представленную в них информацию;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определять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последовательность главных фактов/событий в тексте;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письменная речь: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заполнять </w:t>
      </w:r>
      <w:r w:rsidRPr="00DB770C">
        <w:rPr>
          <w:rFonts w:ascii="LiberationSerif" w:hAnsi="LiberationSerif"/>
          <w:color w:val="000000"/>
          <w:sz w:val="24"/>
          <w:szCs w:val="24"/>
        </w:rPr>
        <w:t>анкеты и формуляры с указанием личной информации;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писать </w:t>
      </w:r>
      <w:r w:rsidRPr="00DB770C">
        <w:rPr>
          <w:rFonts w:ascii="LiberationSerif" w:hAnsi="LiberationSerif"/>
          <w:color w:val="000000"/>
          <w:sz w:val="24"/>
          <w:szCs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90 слов);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создавать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небольшое письменное высказывание с опорой на образец, план, ключевые слова, таблицу (объём высказывания — до 90 слов);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2)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фонетическими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различать  на  слух </w:t>
      </w:r>
      <w:r w:rsidRPr="00DB770C">
        <w:rPr>
          <w:rFonts w:ascii="LiberationSerif" w:hAnsi="LiberationSerif"/>
          <w:color w:val="000000"/>
          <w:sz w:val="24"/>
          <w:szCs w:val="24"/>
        </w:rPr>
        <w:t>и адекватно, без ошибок, ведущих к сбою коммуникации,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произносить </w:t>
      </w:r>
      <w:r w:rsidRPr="00DB770C">
        <w:rPr>
          <w:rFonts w:ascii="LiberationSerif" w:hAnsi="LiberationSerif"/>
          <w:color w:val="000000"/>
          <w:sz w:val="24"/>
          <w:szCs w:val="24"/>
        </w:rPr>
        <w:t>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 вслух </w:t>
      </w:r>
      <w:r w:rsidRPr="00DB770C">
        <w:rPr>
          <w:rFonts w:ascii="LiberationSerif" w:hAnsi="LiberationSerif"/>
          <w:color w:val="000000"/>
          <w:sz w:val="24"/>
          <w:szCs w:val="24"/>
        </w:rPr>
        <w:t>небольшие аутентичные тексты объёмом до 100 слов, построенные на изученном языковом материале, с соблюдением правил чтения и соответствующей интонацией; читать новые слова согласно основным правилам чтения;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орфографическими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писать </w:t>
      </w:r>
      <w:r w:rsidRPr="00DB770C">
        <w:rPr>
          <w:rFonts w:ascii="LiberationSerif" w:hAnsi="LiberationSerif"/>
          <w:color w:val="000000"/>
          <w:sz w:val="24"/>
          <w:szCs w:val="24"/>
        </w:rPr>
        <w:t>изученные слова;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пунктуационными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оформлять </w:t>
      </w:r>
      <w:r w:rsidRPr="00DB770C">
        <w:rPr>
          <w:rFonts w:ascii="LiberationSerif" w:hAnsi="LiberationSerif"/>
          <w:color w:val="000000"/>
          <w:sz w:val="24"/>
          <w:szCs w:val="24"/>
        </w:rPr>
        <w:t>электронное сообщение личного характера;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3)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звучащем и письменном тексте 1000 лексических единиц (слов, словосочетаний, речевых клише) и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родственные слова, образованные с использованием аффиксации: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имена  существительные  с  помощью  суффиксов -ness,-ment;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имена прилагательные с помощью суффиксов -ous, -ly;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имена прилагательные и наречия с помощью отрицательных префиксов in-/im-;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сложные имена прилагательные путем соединения основы прилагательного с основой существительного с добавлением суффикса -ed (blue-eyed);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изученные синонимы, антонимы, многозначные слова, интернациональные слова; наиболее частотные фразовые глаголы;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различные средства связи в тексте для обеспечения логичности и целостности высказывания;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4)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знать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особенности структуры простых и сложных предложений и различных коммуникативных типов предложений английского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письменном и звучащем тексте и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предложения со сложным дополнением (Complex Object);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условные предложения реального (Conditional 0, Conditional I) характера;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предложения с конструкцией to be going to + инфинитив и формы Future Simple Tense и Present Continuous Tense для выражения будущего действия;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конструкцию used to + инфинитив глагола;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глаголы в наиболее употребительных формах страдательного залога (Present/Past Simple Passive);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предлоги, употребляемые с глаголами в страдательном залоге;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модальный глагол might;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наречия, совпадающие по форме с прилагательными (fast, high; early);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- </w:t>
      </w:r>
      <w:r w:rsidRPr="00DB770C">
        <w:rPr>
          <w:rFonts w:ascii="LiberationSerif" w:hAnsi="LiberationSerif"/>
          <w:color w:val="000000"/>
          <w:sz w:val="24"/>
          <w:szCs w:val="24"/>
        </w:rPr>
        <w:t>местоимения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other/another, both, all, one;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количественные числительные для обозначения больших чисел (до 1 000 000);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5)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color w:val="000000"/>
          <w:sz w:val="24"/>
          <w:szCs w:val="24"/>
        </w:rPr>
        <w:t>социокультурными знаниями и умениями: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отдельные социокультурные элементы речевого поведенческого этикета, принятые в стране/странах изучаемого языка в рамках тематического содержания;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знать/понимать и 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обладать базовыми знаниями </w:t>
      </w:r>
      <w:r w:rsidRPr="00DB770C">
        <w:rPr>
          <w:rFonts w:ascii="LiberationSerif" w:hAnsi="LiberationSerif"/>
          <w:color w:val="000000"/>
          <w:sz w:val="24"/>
          <w:szCs w:val="24"/>
        </w:rPr>
        <w:t>о социокультурном портрете и культурном наследии родной страны и страны/стран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кратко представлять </w:t>
      </w:r>
      <w:r w:rsidRPr="00DB770C">
        <w:rPr>
          <w:rFonts w:ascii="LiberationSerif" w:hAnsi="LiberationSerif"/>
          <w:color w:val="000000"/>
          <w:sz w:val="24"/>
          <w:szCs w:val="24"/>
        </w:rPr>
        <w:t>Россию и страну/страны изучаемого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6)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color w:val="000000"/>
          <w:sz w:val="24"/>
          <w:szCs w:val="24"/>
        </w:rPr>
        <w:t>компенсаторными умениями: использовать при чтении и аудировании языковую догадку, в том числе контекстуальную; при непосредственном общении —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7)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участвовать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несложных учебных проектах с использованием материалов на английском языке с применением ИКТ, соблюдая правила  информационной  безопасности  при  работе в сети Интернет;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8)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иноязычные словари и справочники, в том числе информационно-справочные системы в электронной форме;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9)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достигать </w:t>
      </w:r>
      <w:r w:rsidRPr="00DB770C">
        <w:rPr>
          <w:rFonts w:ascii="LiberationSerif" w:hAnsi="LiberationSerif"/>
          <w:color w:val="000000"/>
          <w:sz w:val="24"/>
          <w:szCs w:val="24"/>
        </w:rPr>
        <w:t>взаимопонимания в процессе устного и письменного общения с носителями иностранного языка, с людьми другой культуры;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10)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сравнивать </w:t>
      </w:r>
      <w:r w:rsidRPr="00DB770C">
        <w:rPr>
          <w:rFonts w:ascii="LiberationSerif" w:hAnsi="LiberationSerif"/>
          <w:color w:val="000000"/>
          <w:sz w:val="24"/>
          <w:szCs w:val="24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8 КЛАСС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</w:t>
      </w:r>
      <w:r w:rsidRPr="00DB770C">
        <w:rPr>
          <w:rFonts w:ascii="LiberationSerif" w:hAnsi="LiberationSerif"/>
          <w:color w:val="000000"/>
          <w:sz w:val="24"/>
          <w:szCs w:val="24"/>
        </w:rPr>
        <w:t> основными видами речевой деятельности: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говорение: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вести разные виды диалогов </w:t>
      </w:r>
      <w:r w:rsidRPr="00DB770C">
        <w:rPr>
          <w:rFonts w:ascii="LiberationSerif" w:hAnsi="LiberationSerif"/>
          <w:color w:val="000000"/>
          <w:sz w:val="24"/>
          <w:szCs w:val="24"/>
        </w:rPr>
        <w:t>(диалог этикетного характера, диалог — побуждение к действию, диалог — расспрос; комбинированный диалог, включающий различные виды диалогов) в рамках тематического содержания речи в 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7 реплик со стороны каждого собеседника);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создавать разные виды монологических высказываний </w:t>
      </w:r>
      <w:r w:rsidRPr="00DB770C">
        <w:rPr>
          <w:rFonts w:ascii="LiberationSerif" w:hAnsi="LiberationSerif"/>
          <w:color w:val="000000"/>
          <w:sz w:val="24"/>
          <w:szCs w:val="24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до 9-10 фраз);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выражать и кратко аргументировать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своё мнение,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излагать </w:t>
      </w:r>
      <w:r w:rsidRPr="00DB770C">
        <w:rPr>
          <w:rFonts w:ascii="LiberationSerif" w:hAnsi="LiberationSerif"/>
          <w:color w:val="000000"/>
          <w:sz w:val="24"/>
          <w:szCs w:val="24"/>
        </w:rPr>
        <w:t>основное содержание прочитанного/ прослушанного текста с вербальными и/или зрительными опорами (объём — 9-10 фраз);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излагать </w:t>
      </w:r>
      <w:r w:rsidRPr="00DB770C">
        <w:rPr>
          <w:rFonts w:ascii="LiberationSerif" w:hAnsi="LiberationSerif"/>
          <w:color w:val="000000"/>
          <w:sz w:val="24"/>
          <w:szCs w:val="24"/>
        </w:rPr>
        <w:t>результаты выполненной проектной работы (объём — 9-10 фраз);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аудирование: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воспринимать на слух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аудирования — до 2 минут);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прогнозировать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содержание звучащего текста по началу сообщения;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смысловое чтение: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 про себя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(объём текста/текстов для чтения — 350-500 слов);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 несплошные тексты </w:t>
      </w:r>
      <w:r w:rsidRPr="00DB770C">
        <w:rPr>
          <w:rFonts w:ascii="LiberationSerif" w:hAnsi="LiberationSerif"/>
          <w:color w:val="000000"/>
          <w:sz w:val="24"/>
          <w:szCs w:val="24"/>
        </w:rPr>
        <w:t>(таблицы, диаграммы) и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представленную в них информацию;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определять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последовательность главных фактов/событий в тексте;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письменная речь: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заполнять </w:t>
      </w:r>
      <w:r w:rsidRPr="00DB770C">
        <w:rPr>
          <w:rFonts w:ascii="LiberationSerif" w:hAnsi="LiberationSerif"/>
          <w:color w:val="000000"/>
          <w:sz w:val="24"/>
          <w:szCs w:val="24"/>
        </w:rPr>
        <w:t>анкеты и формуляры, сообщая о себе основные сведения, в соответствии с нормами, принятыми в стране/странах изучаемого языка;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писать </w:t>
      </w:r>
      <w:r w:rsidRPr="00DB770C">
        <w:rPr>
          <w:rFonts w:ascii="LiberationSerif" w:hAnsi="LiberationSerif"/>
          <w:color w:val="000000"/>
          <w:sz w:val="24"/>
          <w:szCs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110 слов);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создавать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небольшое письменное высказывание с опорой на образец, план, таблицу и/или прочитанный/прослушанный текст (объём высказывания — до 110 слов);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2)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фонетическими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различать на слух </w:t>
      </w:r>
      <w:r w:rsidRPr="00DB770C">
        <w:rPr>
          <w:rFonts w:ascii="LiberationSerif" w:hAnsi="LiberationSerif"/>
          <w:color w:val="000000"/>
          <w:sz w:val="24"/>
          <w:szCs w:val="24"/>
        </w:rPr>
        <w:t>и адекватно, без ошибок, ведущих к сбою коммуникации,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произносить </w:t>
      </w:r>
      <w:r w:rsidRPr="00DB770C">
        <w:rPr>
          <w:rFonts w:ascii="LiberationSerif" w:hAnsi="LiberationSerif"/>
          <w:color w:val="000000"/>
          <w:sz w:val="24"/>
          <w:szCs w:val="24"/>
        </w:rPr>
        <w:t>слова с правильным ударением и фразы с соблюдением их ритмико-интонационных особенностей, в том числе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применять правила </w:t>
      </w:r>
      <w:r w:rsidRPr="00DB770C">
        <w:rPr>
          <w:rFonts w:ascii="LiberationSerif" w:hAnsi="LiberationSerif"/>
          <w:color w:val="000000"/>
          <w:sz w:val="24"/>
          <w:szCs w:val="24"/>
        </w:rPr>
        <w:t>отсутствия фразового ударения на служебных словах; владеть правилами чтения и выразительно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 вслух </w:t>
      </w:r>
      <w:r w:rsidRPr="00DB770C">
        <w:rPr>
          <w:rFonts w:ascii="LiberationSerif" w:hAnsi="LiberationSerif"/>
          <w:color w:val="000000"/>
          <w:sz w:val="24"/>
          <w:szCs w:val="24"/>
        </w:rPr>
        <w:t>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новые слова согласно основным правилам чтения;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орфографическими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писать </w:t>
      </w:r>
      <w:r w:rsidRPr="00DB770C">
        <w:rPr>
          <w:rFonts w:ascii="LiberationSerif" w:hAnsi="LiberationSerif"/>
          <w:color w:val="000000"/>
          <w:sz w:val="24"/>
          <w:szCs w:val="24"/>
        </w:rPr>
        <w:t>изученные слова;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пунктуационными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3)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звучащем и письменном тексте 1250 лексических единиц (слов, словосочетаний, речевых клише) и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родственные слова, образованные с использованием аффиксации: имена существительные с помощью суффиксов -ity, -ship, -ance/-ence; имена прилагательные с помощью префикса inter-;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родственные слова, образованные с помощью конверсии (имя существительное от неопределённой формы глагола (to walk — a walk), глагол от имени существительного (a present — to present), имя существительное от прилагательного (rich — the rich);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изученные многозначные слова, синонимы, антонимы; наиболее частотные фразовые глаголы; сокращения  и  аббревиатуры;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различные средства связи в тексте для обеспечения логичности и целостности высказывания;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4)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знать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особенностей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письменном и звучащем тексте и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предложения со сложным дополнением (Complex Object);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все типы вопросительных предложений в Past Perfect Tense;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согласование времён в рамках сложного предложения;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согласование подлежащего, выраженного собирательным существительным (family, police), со сказуемым;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- </w:t>
      </w:r>
      <w:r w:rsidRPr="00DB770C">
        <w:rPr>
          <w:rFonts w:ascii="LiberationSerif" w:hAnsi="LiberationSerif"/>
          <w:color w:val="000000"/>
          <w:sz w:val="24"/>
          <w:szCs w:val="24"/>
        </w:rPr>
        <w:t>конструкции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с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глаголами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на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-ing: to love/hate doing something;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- </w:t>
      </w:r>
      <w:r w:rsidRPr="00DB770C">
        <w:rPr>
          <w:rFonts w:ascii="LiberationSerif" w:hAnsi="LiberationSerif"/>
          <w:color w:val="000000"/>
          <w:sz w:val="24"/>
          <w:szCs w:val="24"/>
        </w:rPr>
        <w:t>конструкции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, </w:t>
      </w:r>
      <w:r w:rsidRPr="00DB770C">
        <w:rPr>
          <w:rFonts w:ascii="LiberationSerif" w:hAnsi="LiberationSerif"/>
          <w:color w:val="000000"/>
          <w:sz w:val="24"/>
          <w:szCs w:val="24"/>
        </w:rPr>
        <w:t>содержащие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глаголы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>-</w:t>
      </w:r>
      <w:r w:rsidRPr="00DB770C">
        <w:rPr>
          <w:rFonts w:ascii="LiberationSerif" w:hAnsi="LiberationSerif"/>
          <w:color w:val="000000"/>
          <w:sz w:val="24"/>
          <w:szCs w:val="24"/>
        </w:rPr>
        <w:t>связки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to be/to look/to feel/to seem;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- </w:t>
      </w:r>
      <w:r w:rsidRPr="00DB770C">
        <w:rPr>
          <w:rFonts w:ascii="LiberationSerif" w:hAnsi="LiberationSerif"/>
          <w:color w:val="000000"/>
          <w:sz w:val="24"/>
          <w:szCs w:val="24"/>
        </w:rPr>
        <w:t>конструкции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be/get used to do something; be/get used doing something;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-  </w:t>
      </w:r>
      <w:r w:rsidRPr="00DB770C">
        <w:rPr>
          <w:rFonts w:ascii="LiberationSerif" w:hAnsi="LiberationSerif"/>
          <w:color w:val="000000"/>
          <w:sz w:val="24"/>
          <w:szCs w:val="24"/>
        </w:rPr>
        <w:t>конструкцию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both … and …;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- </w:t>
      </w:r>
      <w:r w:rsidRPr="00DB770C">
        <w:rPr>
          <w:rFonts w:ascii="LiberationSerif" w:hAnsi="LiberationSerif"/>
          <w:color w:val="000000"/>
          <w:sz w:val="24"/>
          <w:szCs w:val="24"/>
        </w:rPr>
        <w:t>конструкции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c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глаголами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to stop, to remember, to forget (</w:t>
      </w:r>
      <w:r w:rsidRPr="00DB770C">
        <w:rPr>
          <w:rFonts w:ascii="LiberationSerif" w:hAnsi="LiberationSerif"/>
          <w:color w:val="000000"/>
          <w:sz w:val="24"/>
          <w:szCs w:val="24"/>
        </w:rPr>
        <w:t>разница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в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значении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to stop doing smth </w:t>
      </w:r>
      <w:r w:rsidRPr="00DB770C">
        <w:rPr>
          <w:rFonts w:ascii="LiberationSerif" w:hAnsi="LiberationSerif"/>
          <w:color w:val="000000"/>
          <w:sz w:val="24"/>
          <w:szCs w:val="24"/>
        </w:rPr>
        <w:t>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to stop to do smth);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- </w:t>
      </w:r>
      <w:r w:rsidRPr="00DB770C">
        <w:rPr>
          <w:rFonts w:ascii="LiberationSerif" w:hAnsi="LiberationSerif"/>
          <w:color w:val="000000"/>
          <w:sz w:val="24"/>
          <w:szCs w:val="24"/>
        </w:rPr>
        <w:t>глаголы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в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видо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>-</w:t>
      </w:r>
      <w:r w:rsidRPr="00DB770C">
        <w:rPr>
          <w:rFonts w:ascii="LiberationSerif" w:hAnsi="LiberationSerif"/>
          <w:color w:val="000000"/>
          <w:sz w:val="24"/>
          <w:szCs w:val="24"/>
        </w:rPr>
        <w:t>временных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формах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действительного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залога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в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изъявительном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наклонении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(Past Perfect Tense; Present Perfect Continuous Tense, Future-in-the-Past);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модальные глаголы в косвенной речи в настоящем и прошедшем времени;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неличные формы глагола (инфинитив, герундий, причастия настоящего и прошедшего времени);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наречия too — enough;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отрицательные местоимения no (и его производные nobody, nothing, etc.), none.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5)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color w:val="000000"/>
          <w:sz w:val="24"/>
          <w:szCs w:val="24"/>
        </w:rPr>
        <w:t>социокультурными знаниями и умениями: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осуществлять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межличностное и межкультурное общение, используя знания о национально-культурных особенностях своей страны и страны/стран изучаемого языка и освоив основные социокультурные элементы речевого поведенческого этикета в стране/странах изучаемого языка в рамках тематического содержания речи;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кратко представлять </w:t>
      </w:r>
      <w:r w:rsidRPr="00DB770C">
        <w:rPr>
          <w:rFonts w:ascii="LiberationSerif" w:hAnsi="LiberationSerif"/>
          <w:color w:val="000000"/>
          <w:sz w:val="24"/>
          <w:szCs w:val="24"/>
        </w:rPr>
        <w:t>родную страну/малую родину и страну/страны изучаемого языка (культурные явления и события; достопримечательности, выдающиеся люди);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оказывать помощь зарубежным гостям в ситуациях повседневного общения (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объяснить </w:t>
      </w:r>
      <w:r w:rsidRPr="00DB770C">
        <w:rPr>
          <w:rFonts w:ascii="LiberationSerif" w:hAnsi="LiberationSerif"/>
          <w:color w:val="000000"/>
          <w:sz w:val="24"/>
          <w:szCs w:val="24"/>
        </w:rPr>
        <w:t>местонахождение объекта, сообщить возможный маршрут и т. д.);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6)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color w:val="000000"/>
          <w:sz w:val="24"/>
          <w:szCs w:val="24"/>
        </w:rPr>
        <w:t>компенсаторными умениями: использовать при чтении и аудировании языковую, в том числе контекстуальную, догадку; при непосредственном общении —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7)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8) уметь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рассматривать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9)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участвовать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несложных учебных проектах с использованием материалов на английском языке с применением ИКТ, соблюдая правила  информационной  безопасности  при  работе в сети Интернет;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10)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иноязычные словари и справочники, в том числе информационно-справочные системы в электронной форме;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11)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достигать </w:t>
      </w:r>
      <w:r w:rsidRPr="00DB770C">
        <w:rPr>
          <w:rFonts w:ascii="LiberationSerif" w:hAnsi="LiberationSerif"/>
          <w:color w:val="000000"/>
          <w:sz w:val="24"/>
          <w:szCs w:val="24"/>
        </w:rPr>
        <w:t>взаимопонимания в процессе устного и письменного общения с носителями иностранного языка, людьми другой культуры;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12)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сравнивать </w:t>
      </w:r>
      <w:r w:rsidRPr="00DB770C">
        <w:rPr>
          <w:rFonts w:ascii="LiberationSerif" w:hAnsi="LiberationSerif"/>
          <w:color w:val="000000"/>
          <w:sz w:val="24"/>
          <w:szCs w:val="24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910F9" w:rsidRDefault="00A910F9" w:rsidP="00A910F9">
      <w:pPr>
        <w:shd w:val="clear" w:color="auto" w:fill="FFFFFF"/>
        <w:spacing w:line="240" w:lineRule="atLeast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A910F9" w:rsidRPr="00DB770C" w:rsidRDefault="00A910F9" w:rsidP="00A910F9">
      <w:pPr>
        <w:shd w:val="clear" w:color="auto" w:fill="FFFFFF"/>
        <w:spacing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aps/>
          <w:color w:val="000000"/>
          <w:sz w:val="24"/>
          <w:szCs w:val="24"/>
        </w:rPr>
        <w:t>9 КЛАСС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color w:val="000000"/>
          <w:sz w:val="24"/>
          <w:szCs w:val="24"/>
        </w:rPr>
        <w:t>основными видами речевой деятельности: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говорение: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вести </w:t>
      </w:r>
      <w:r w:rsidRPr="00DB770C">
        <w:rPr>
          <w:rFonts w:ascii="LiberationSerif" w:hAnsi="LiberationSerif"/>
          <w:color w:val="000000"/>
          <w:sz w:val="24"/>
          <w:szCs w:val="24"/>
        </w:rPr>
        <w:t>комбинированный диалог, включающий различные виды диалогов (диалог этикетного характера, диалог-побуждение к действию, диалог-расспрос); диалог-обмен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этикета, принятого в стране/странах изучаемого языка (до 6-8 реплик со стороны каждого собеседника);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создавать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разные виды монологических высказываний (описание, в том числе характеристика; повествование/сообщение, рассуждение) с вербальными и/или зрительными опорами или без опор в рамках тематического содержания речи (объём монологического высказывания — до 10-12 фраз);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излагать </w:t>
      </w:r>
      <w:r w:rsidRPr="00DB770C">
        <w:rPr>
          <w:rFonts w:ascii="LiberationSerif" w:hAnsi="LiberationSerif"/>
          <w:color w:val="000000"/>
          <w:sz w:val="24"/>
          <w:szCs w:val="24"/>
        </w:rPr>
        <w:t>основное содержание прочитанного/прослушанного текста со зрительными и/или вербальными опорами (объём — 10-12 фраз);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излагать </w:t>
      </w:r>
      <w:r w:rsidRPr="00DB770C">
        <w:rPr>
          <w:rFonts w:ascii="LiberationSerif" w:hAnsi="LiberationSerif"/>
          <w:color w:val="000000"/>
          <w:sz w:val="24"/>
          <w:szCs w:val="24"/>
        </w:rPr>
        <w:t>результаты  выполненной  проектной  работы;  (объём — 10-12 фраз);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аудирование: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воспринимать на слух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аудирования — до 2 минут);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смысловое чтение: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 про себя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(объём текста/текстов для чтения — 500-600 слов);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 про себя </w:t>
      </w:r>
      <w:r w:rsidRPr="00DB770C">
        <w:rPr>
          <w:rFonts w:ascii="LiberationSerif" w:hAnsi="LiberationSerif"/>
          <w:color w:val="000000"/>
          <w:sz w:val="24"/>
          <w:szCs w:val="24"/>
        </w:rPr>
        <w:t>несплошные тексты (таблицы, диаграммы) и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представленную в них информацию;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обобщать </w:t>
      </w:r>
      <w:r w:rsidRPr="00DB770C">
        <w:rPr>
          <w:rFonts w:ascii="LiberationSerif" w:hAnsi="LiberationSerif"/>
          <w:color w:val="000000"/>
          <w:sz w:val="24"/>
          <w:szCs w:val="24"/>
        </w:rPr>
        <w:t>и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оценивать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полученную при чтении информацию;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письменная речь: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заполнять </w:t>
      </w:r>
      <w:r w:rsidRPr="00DB770C">
        <w:rPr>
          <w:rFonts w:ascii="LiberationSerif" w:hAnsi="LiberationSerif"/>
          <w:color w:val="000000"/>
          <w:sz w:val="24"/>
          <w:szCs w:val="24"/>
        </w:rPr>
        <w:t>анкеты и формуляры, сообщая о себе основные сведения, в соответствии с нормами, принятыми в стране/странах изучаемого языка;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писать </w:t>
      </w:r>
      <w:r w:rsidRPr="00DB770C">
        <w:rPr>
          <w:rFonts w:ascii="LiberationSerif" w:hAnsi="LiberationSerif"/>
          <w:color w:val="000000"/>
          <w:sz w:val="24"/>
          <w:szCs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120 слов);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создавать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небольшое письменное высказывание с опорой на образец, план, таблицу, прочитанный/прослушанный текст (объём высказывания — до 120 слов);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заполнять </w:t>
      </w:r>
      <w:r w:rsidRPr="00DB770C">
        <w:rPr>
          <w:rFonts w:ascii="LiberationSerif" w:hAnsi="LiberationSerif"/>
          <w:color w:val="000000"/>
          <w:sz w:val="24"/>
          <w:szCs w:val="24"/>
        </w:rPr>
        <w:t>таблицу, кратко фиксируя содержание прочитанного/прослушанного текста;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письменно представлять </w:t>
      </w:r>
      <w:r w:rsidRPr="00DB770C">
        <w:rPr>
          <w:rFonts w:ascii="LiberationSerif" w:hAnsi="LiberationSerif"/>
          <w:color w:val="000000"/>
          <w:sz w:val="24"/>
          <w:szCs w:val="24"/>
        </w:rPr>
        <w:t>результаты выполненной проектной работы (объём — 100-120 слов);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2) владеть 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фонетическими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различать на слух </w:t>
      </w:r>
      <w:r w:rsidRPr="00DB770C">
        <w:rPr>
          <w:rFonts w:ascii="LiberationSerif" w:hAnsi="LiberationSerif"/>
          <w:color w:val="000000"/>
          <w:sz w:val="24"/>
          <w:szCs w:val="24"/>
        </w:rPr>
        <w:t>и адекватно, без ошибок, ведущих к сбою коммуникации,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произносить </w:t>
      </w:r>
      <w:r w:rsidRPr="00DB770C">
        <w:rPr>
          <w:rFonts w:ascii="LiberationSerif" w:hAnsi="LiberationSerif"/>
          <w:color w:val="000000"/>
          <w:sz w:val="24"/>
          <w:szCs w:val="24"/>
        </w:rPr>
        <w:t>слова с правильным ударением и фразы с соблюдением их ритмико-интонационных особенностей, в том числе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применять правила </w:t>
      </w:r>
      <w:r w:rsidRPr="00DB770C">
        <w:rPr>
          <w:rFonts w:ascii="LiberationSerif" w:hAnsi="LiberationSerif"/>
          <w:color w:val="000000"/>
          <w:sz w:val="24"/>
          <w:szCs w:val="24"/>
        </w:rPr>
        <w:t>отсутствия фразового ударения на служебных словах;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color w:val="000000"/>
          <w:sz w:val="24"/>
          <w:szCs w:val="24"/>
        </w:rPr>
        <w:t>правилами чтения и выразительно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 вслух </w:t>
      </w:r>
      <w:r w:rsidRPr="00DB770C">
        <w:rPr>
          <w:rFonts w:ascii="LiberationSerif" w:hAnsi="LiberationSerif"/>
          <w:color w:val="000000"/>
          <w:sz w:val="24"/>
          <w:szCs w:val="24"/>
        </w:rPr>
        <w:t>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читать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новые слова согласно основным правилам чтения;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орфографическими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писать </w:t>
      </w:r>
      <w:r w:rsidRPr="00DB770C">
        <w:rPr>
          <w:rFonts w:ascii="LiberationSerif" w:hAnsi="LiberationSerif"/>
          <w:color w:val="000000"/>
          <w:sz w:val="24"/>
          <w:szCs w:val="24"/>
        </w:rPr>
        <w:t>изученные слова;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b/>
          <w:bCs/>
          <w:color w:val="000000"/>
          <w:sz w:val="24"/>
          <w:szCs w:val="24"/>
        </w:rPr>
        <w:t>пунктуационными </w:t>
      </w:r>
      <w:r w:rsidRPr="00DB770C">
        <w:rPr>
          <w:rFonts w:ascii="LiberationSerif" w:hAnsi="LiberationSerif"/>
          <w:color w:val="000000"/>
          <w:sz w:val="24"/>
          <w:szCs w:val="24"/>
        </w:rPr>
        <w:t>навыками: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оформлять </w:t>
      </w:r>
      <w:r w:rsidRPr="00DB770C">
        <w:rPr>
          <w:rFonts w:ascii="LiberationSerif" w:hAnsi="LiberationSerif"/>
          <w:color w:val="000000"/>
          <w:sz w:val="24"/>
          <w:szCs w:val="24"/>
        </w:rPr>
        <w:t>электронное сообщение личного характера;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3)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звучащем и письменном тексте 1250 лексических единиц (слов, словосочетаний, речевых клише) и правильно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родственные слова, образованные с использованием аффиксации: имена существительные с помощью суффиксов -ity, -ship, -ance/-ence; имена прилагательные с помощью префикса inter-;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родственные слова, образованные с помощью конверсии (имя существительное от неопределённой формы глагола (to walk — a walk), глагол от имени существительного (a present — to present), имя существительное от прилагательного (rich — the rich);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изученные многозначные слова, синонимы, антонимы; наиболее частотные фразовые глаголы; сокращения  и  аббревиатуры;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 и 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различные средства связи в тексте для обеспечения логичности и целостности высказывания;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4)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знать и понимать </w:t>
      </w:r>
      <w:r w:rsidRPr="00DB770C">
        <w:rPr>
          <w:rFonts w:ascii="LiberationSerif" w:hAnsi="LiberationSerif"/>
          <w:color w:val="000000"/>
          <w:sz w:val="24"/>
          <w:szCs w:val="24"/>
        </w:rPr>
        <w:t>особенности структуры простых и сложных предложений и различных коммуникативных типов предложений английского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распознавать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письменном и звучащем тексте и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употреблять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- </w:t>
      </w:r>
      <w:r w:rsidRPr="00DB770C">
        <w:rPr>
          <w:rFonts w:ascii="LiberationSerif" w:hAnsi="LiberationSerif"/>
          <w:color w:val="000000"/>
          <w:sz w:val="24"/>
          <w:szCs w:val="24"/>
        </w:rPr>
        <w:t>предложения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со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сложным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</w:t>
      </w:r>
      <w:r w:rsidRPr="00DB770C">
        <w:rPr>
          <w:rFonts w:ascii="LiberationSerif" w:hAnsi="LiberationSerif"/>
          <w:color w:val="000000"/>
          <w:sz w:val="24"/>
          <w:szCs w:val="24"/>
        </w:rPr>
        <w:t>дополнением</w:t>
      </w:r>
      <w:r w:rsidRPr="00DB770C">
        <w:rPr>
          <w:rFonts w:ascii="LiberationSerif" w:hAnsi="LiberationSerif"/>
          <w:color w:val="000000"/>
          <w:sz w:val="24"/>
          <w:szCs w:val="24"/>
          <w:lang w:val="en-US"/>
        </w:rPr>
        <w:t xml:space="preserve"> (Complex Object) (I want to have my hair cut.);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предложения с I wish;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условные  предложения  нереального  характера  (Conditional II);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конструкцию для выражения предпочтения I prefer …/I’d prefer …/I’d rather …;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предложения с конструкцией either … or, neither … nor;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  формы страдательного залога Present Perfect Passive;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- порядок следования имён прилагательных (nice long blond hair);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5)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color w:val="000000"/>
          <w:sz w:val="24"/>
          <w:szCs w:val="24"/>
        </w:rPr>
        <w:t>социокультурными знаниями и умениями: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знать/понимать и 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устной 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 (основные национальные праздники, обычаи, традиции);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выражать </w:t>
      </w:r>
      <w:r w:rsidRPr="00DB770C">
        <w:rPr>
          <w:rFonts w:ascii="LiberationSerif" w:hAnsi="LiberationSerif"/>
          <w:color w:val="000000"/>
          <w:sz w:val="24"/>
          <w:szCs w:val="24"/>
        </w:rPr>
        <w:t>модальные значения, чувства и эмоции;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иметь </w:t>
      </w:r>
      <w:r w:rsidRPr="00DB770C">
        <w:rPr>
          <w:rFonts w:ascii="LiberationSerif" w:hAnsi="LiberationSerif"/>
          <w:color w:val="000000"/>
          <w:sz w:val="24"/>
          <w:szCs w:val="24"/>
        </w:rPr>
        <w:t>элементарные представления о различных вариантах английского языка;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обладать </w:t>
      </w:r>
      <w:r w:rsidRPr="00DB770C">
        <w:rPr>
          <w:rFonts w:ascii="LiberationSerif" w:hAnsi="LiberationSerif"/>
          <w:color w:val="000000"/>
          <w:sz w:val="24"/>
          <w:szCs w:val="24"/>
        </w:rPr>
        <w:t>базовыми знаниями о социокультурном портрете и культурном наследии родной страны и страны/стран изучаемого языка;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уметь представлять </w:t>
      </w:r>
      <w:r w:rsidRPr="00DB770C">
        <w:rPr>
          <w:rFonts w:ascii="LiberationSerif" w:hAnsi="LiberationSerif"/>
          <w:color w:val="000000"/>
          <w:sz w:val="24"/>
          <w:szCs w:val="24"/>
        </w:rPr>
        <w:t>Россию и страну/страны изучаемого языка;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оказывать помощь </w:t>
      </w:r>
      <w:r w:rsidRPr="00DB770C">
        <w:rPr>
          <w:rFonts w:ascii="LiberationSerif" w:hAnsi="LiberationSerif"/>
          <w:color w:val="000000"/>
          <w:sz w:val="24"/>
          <w:szCs w:val="24"/>
        </w:rPr>
        <w:t>зарубежным гостям в ситуациях повседневного общения;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6)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владеть </w:t>
      </w:r>
      <w:r w:rsidRPr="00DB770C">
        <w:rPr>
          <w:rFonts w:ascii="LiberationSerif" w:hAnsi="LiberationSerif"/>
          <w:color w:val="000000"/>
          <w:sz w:val="24"/>
          <w:szCs w:val="24"/>
        </w:rPr>
        <w:t>компенсаторными умениями: использовать при говорении переспрос; использовать при говорении и письме перифраз/толкование, синонимические средства, описание предмета вместо его названия; при чтении и аудировании — языковую догадку, в том числе контекстуальную; игнорировать информацию, не являющуюся необходимой для понимания основного содержания  прочитанного/прослушанного  текста или для нахождения в тексте запрашиваемой информации;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7)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уметь рассматривать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8)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участвовать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в несложных учебных проектах с использованием материалов на английском языке с применением ИКТ, соблюдая правила  информационной  безопасности  при  работе в сети Интернет;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9)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использовать </w:t>
      </w:r>
      <w:r w:rsidRPr="00DB770C">
        <w:rPr>
          <w:rFonts w:ascii="LiberationSerif" w:hAnsi="LiberationSerif"/>
          <w:color w:val="000000"/>
          <w:sz w:val="24"/>
          <w:szCs w:val="24"/>
        </w:rPr>
        <w:t>иноязычные словари и справочники, в том числе информационно-справочные системы в электронной форме;</w:t>
      </w:r>
    </w:p>
    <w:p w:rsidR="00A910F9" w:rsidRPr="00DB770C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  <w:sz w:val="24"/>
          <w:szCs w:val="24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10)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достигать взаимопонимания </w:t>
      </w:r>
      <w:r w:rsidRPr="00DB770C">
        <w:rPr>
          <w:rFonts w:ascii="LiberationSerif" w:hAnsi="LiberationSerif"/>
          <w:color w:val="000000"/>
          <w:sz w:val="24"/>
          <w:szCs w:val="24"/>
        </w:rPr>
        <w:t>в процессе устного и письменного общения с носителями иностранного языка, людьми другой культуры;</w:t>
      </w:r>
    </w:p>
    <w:p w:rsidR="00A910F9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</w:rPr>
      </w:pPr>
      <w:r w:rsidRPr="00DB770C">
        <w:rPr>
          <w:rFonts w:ascii="LiberationSerif" w:hAnsi="LiberationSerif"/>
          <w:color w:val="000000"/>
          <w:sz w:val="24"/>
          <w:szCs w:val="24"/>
        </w:rPr>
        <w:t>11) </w:t>
      </w:r>
      <w:r w:rsidRPr="00DB770C">
        <w:rPr>
          <w:rFonts w:ascii="LiberationSerif" w:hAnsi="LiberationSerif"/>
          <w:i/>
          <w:iCs/>
          <w:color w:val="000000"/>
          <w:sz w:val="24"/>
          <w:szCs w:val="24"/>
        </w:rPr>
        <w:t>сравнивать </w:t>
      </w:r>
      <w:r w:rsidRPr="00DB770C">
        <w:rPr>
          <w:rFonts w:ascii="LiberationSerif" w:hAnsi="LiberationSerif"/>
          <w:color w:val="000000"/>
          <w:sz w:val="24"/>
          <w:szCs w:val="24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</w:t>
      </w:r>
      <w:r w:rsidRPr="00DB770C">
        <w:rPr>
          <w:rFonts w:ascii="LiberationSerif" w:hAnsi="LiberationSerif"/>
          <w:color w:val="000000"/>
        </w:rPr>
        <w:t>.</w:t>
      </w:r>
    </w:p>
    <w:p w:rsidR="00A910F9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</w:rPr>
      </w:pPr>
    </w:p>
    <w:p w:rsidR="00A910F9" w:rsidRDefault="00A910F9" w:rsidP="00A910F9">
      <w:pPr>
        <w:shd w:val="clear" w:color="auto" w:fill="FFFFFF"/>
        <w:ind w:firstLine="227"/>
        <w:jc w:val="both"/>
        <w:rPr>
          <w:rFonts w:ascii="LiberationSerif" w:hAnsi="LiberationSerif"/>
          <w:color w:val="000000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b/>
          <w:color w:val="000000"/>
          <w:sz w:val="24"/>
          <w:szCs w:val="24"/>
        </w:rPr>
      </w:pPr>
    </w:p>
    <w:p w:rsidR="00A910F9" w:rsidRDefault="00A910F9" w:rsidP="00A910F9">
      <w:pPr>
        <w:shd w:val="clear" w:color="auto" w:fill="FFFFFF"/>
        <w:ind w:firstLine="227"/>
        <w:jc w:val="center"/>
        <w:rPr>
          <w:rFonts w:ascii="LiberationSerif" w:hAnsi="LiberationSerif"/>
          <w:b/>
          <w:color w:val="000000"/>
          <w:sz w:val="24"/>
          <w:szCs w:val="24"/>
        </w:rPr>
      </w:pPr>
    </w:p>
    <w:p w:rsidR="00A910F9" w:rsidRDefault="00A910F9" w:rsidP="00A910F9">
      <w:pPr>
        <w:rPr>
          <w:rFonts w:ascii="LiberationSerif" w:hAnsi="LiberationSerif"/>
          <w:b/>
          <w:color w:val="000000"/>
          <w:sz w:val="24"/>
          <w:szCs w:val="24"/>
        </w:rPr>
      </w:pPr>
    </w:p>
    <w:p w:rsidR="00A910F9" w:rsidRDefault="00A910F9" w:rsidP="00A910F9">
      <w:pPr>
        <w:rPr>
          <w:rFonts w:ascii="LiberationSerif" w:hAnsi="LiberationSerif"/>
          <w:b/>
          <w:color w:val="000000"/>
          <w:sz w:val="24"/>
          <w:szCs w:val="24"/>
        </w:rPr>
      </w:pPr>
    </w:p>
    <w:p w:rsidR="00A910F9" w:rsidRDefault="00A910F9" w:rsidP="00A910F9">
      <w:pPr>
        <w:rPr>
          <w:rFonts w:ascii="LiberationSerif" w:hAnsi="LiberationSerif"/>
          <w:b/>
          <w:color w:val="000000"/>
          <w:sz w:val="24"/>
          <w:szCs w:val="24"/>
        </w:rPr>
      </w:pPr>
      <w:r>
        <w:rPr>
          <w:rFonts w:ascii="LiberationSerif" w:hAnsi="LiberationSerif" w:hint="eastAsia"/>
          <w:b/>
          <w:color w:val="000000"/>
          <w:sz w:val="24"/>
          <w:szCs w:val="24"/>
        </w:rPr>
        <w:t>Т</w:t>
      </w:r>
      <w:r>
        <w:rPr>
          <w:rFonts w:ascii="LiberationSerif" w:hAnsi="LiberationSerif"/>
          <w:b/>
          <w:color w:val="000000"/>
          <w:sz w:val="24"/>
          <w:szCs w:val="24"/>
        </w:rPr>
        <w:t>ематическое планирование</w:t>
      </w:r>
    </w:p>
    <w:p w:rsidR="00A910F9" w:rsidRPr="000B6328" w:rsidRDefault="00A910F9" w:rsidP="00A910F9">
      <w:pPr>
        <w:rPr>
          <w:b/>
          <w:bCs/>
          <w:caps/>
          <w:color w:val="000000"/>
          <w:sz w:val="21"/>
          <w:szCs w:val="21"/>
        </w:rPr>
      </w:pPr>
      <w:r w:rsidRPr="000B6328">
        <w:rPr>
          <w:b/>
          <w:bCs/>
          <w:caps/>
          <w:color w:val="000000"/>
          <w:sz w:val="21"/>
          <w:szCs w:val="21"/>
        </w:rPr>
        <w:t>6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5237"/>
        <w:gridCol w:w="652"/>
        <w:gridCol w:w="1523"/>
        <w:gridCol w:w="1580"/>
        <w:gridCol w:w="1182"/>
        <w:gridCol w:w="4502"/>
      </w:tblGrid>
      <w:tr w:rsidR="00A910F9" w:rsidRPr="000B6328" w:rsidTr="00F800D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A910F9" w:rsidRPr="000B6328" w:rsidTr="00F800D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(члены семьи)]]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https://m.edsoo.ru/83521d78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https://m.edsoo.ru/83521ea4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(личные данные)]]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(представляем друга, приветствие)]]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https://m.edsoo.ru/83521fc6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(семейные праздники)]]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https://m.edsoo.ru/83520ef0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друзьями. (приглашение на праздник)]]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(мой дом, квартира)]]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https://m.edsoo.ru/83521472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(готовимся к празднику)]]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(празднуем Новый год)]]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https://m.edsoo.ru/83521030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(покупаем подарок)]]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https://m.edsoo.ru/83521922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(праздничное настроение)]]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(дорогие памяти игрушки)]]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(правила поведения)]]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https://m.edsoo.ru/835216d4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"Взаимоотношения в семье и с друзьями. Семейные праздники"]]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https://m.edsoo.ru/83521b7a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"Взаимоотношения в семье и с друзьями. Семейные праздники"]]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03.10.2023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https://m.edsoo.ru/83521b7a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 (описание)]]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https://m.edsoo.ru/8352220a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[[Мой любимый герой (описание)]]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https://m.edsoo.ru/835220de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"Внешность и характер человека (литературного персонажа)"]]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"Внешность и характер человека (литературного персонажа)"]]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(обустраиваем дом, квартиру)]]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(выбор занятий)]]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https://m.edsoo.ru/83522cdc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(любимые занятия)]]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(мой выходной день)]]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(свободное время моего друга)]]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(активности в свободное время)]]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https://m.edsoo.ru/83523d4e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(увлечения и хобби)]]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https://m.edsoo.ru/83522336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(любимые игры)]]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(проводим время вместе)]]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(игры в прошлом и настоящем)]]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(играем в настольные игры)]]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(делаем игры своими руками)]]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развлечения современного подростка (заказываем билеты в кино, театр)]]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"Досуг и увлечения (хобби) современного подростка (чтение, кино, театр, спорт)"]]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https://m.edsoo.ru/835230ce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"Досуг и увлечения (хобби) современного подростка (чтение, кино, театр, спорт)"]]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https://m.edsoo.ru/835230ce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(режим труда и отдыха)]]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(распорядок дня)]]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(распорядок дня моего друга)]]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(сбалансированное питание)]]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https://m.edsoo.ru/8352320e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"Здоровый образ жизни: режим труда и отдыха, фитнес, сбалансированное питание"]]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https://m.edsoo.ru/8352414a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"Здоровый образ жизни: режим труда и отдыха, фитнес, сбалансированное питание"]]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https://m.edsoo.ru/8352414a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(продукты питания)]]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(список покупок)]]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(меню)]]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(ингредиенты любимого блюда)]]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https://m.edsoo.ru/8352f73e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(одежда)]]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https://m.edsoo.ru/83522480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(обувь)]]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https://m.edsoo.ru/83522481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"Покупки: одежда, обувь и продукты питания"]]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"Покупки: одежда, обувь и продукты питания"]]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 (любимый предмет)]]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https://m.edsoo.ru/8352511c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[[Школа. Школьная жизнь (правила поведения в школе)]]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https://m.edsoo.ru/83524960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[[Переписка с иностранными сверстниками]]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https://m.edsoo.ru/8352593c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"Школа, школьная жизнь, школьная форма, изучаемые предметы, любимый предмет, правила поведения в школе. Переписка с иностранными сверстниками"]]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https://m.edsoo.ru/83525f18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"Школа, школьная жизнь, школьная форма, изучаемые предметы, любимый предмет, правила поведения в школе. Переписка с иностранными сверстниками"]]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https://m.edsoo.ru/83525f18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[[Каникулы в различное время годы (планы на отдых)]]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https://m.edsoo.ru/83526d5a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[[Каникулы в различное время годы (активности на отдыхе)]]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https://m.edsoo.ru/83526094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[[Каникулы в различное время годы (в гостинице)]]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https://m.edsoo.ru/8351c436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[[Каникулы в различное время годы (отдых на море)]]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https://m.edsoo.ru/835266ca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"Каникулы в различное время года. Виды отдыха"]]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"Каникулы в различное время года. Виды отдыха"]]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[[Климат, погода]]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06.02.2024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https://m.edsoo.ru/835288da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[[Климат, погода (одеваемся по погоде)]]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https://m.edsoo.ru/83528b3c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[[Природа. (дикие и домашние животные, в зоопарке)]]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"Природа: дикие и домашние животные. Климат, погода"]]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(мой район)]]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(городские службы)]]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(безопасность на дорогах)]]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(на улицах города)]]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4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https://m.edsoo.ru/835293b6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и сельской местности (виды транспорта)]]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[[Описание родного города (села)]]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4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https://m.edsoo.ru/8352905a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и сельской местности (ориентируемся по карте)]]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и сельской местности (договариваемся о встрече)]]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(договариваемся о встрече)]]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(заказ по телефону, через интернет)]]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[[Описание родного города (села). (прошлое)]]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[[Описание родного города (села). (учреждения и здания)]]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[[Описание родного города (села). (служба потерянных вещей)]]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[[Описание родного города (села). (куда пойти?)]]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4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https://m.edsoo.ru/83528eac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[[Описание родного города (села). (правила поведения)]]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[[Описание родного города (села). (следим за чистотой и порядком)]]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[[Описание родного города (села). (моя дача, дом в деревне)]]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4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https://m.edsoo.ru/83529208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темем "Жизнь в городе и сельской местности. Описание родного города (села). Транспорт"]]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4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https://m.edsoo.ru/83528cea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темам "Природа: дикие и домашние животные. Климат, погода" и "Жизнь в городе и сельской местности. Описание родного города (села). Транспорт"]]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языка. (страны, национальности)]]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языка. (географическое положение)]]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(флаги)]]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4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https://m.edsoo.ru/8352a05e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[[Страна (страны) изучаемого языка (достопримечательности)]]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</w:t>
            </w:r>
            <w:hyperlink r:id="rId4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https://m.edsoo.ru/8352af04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4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https://m.edsoo.ru/8352ad42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4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https://m.edsoo.ru/8352ab80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4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https://m.edsoo.ru/8352a9d2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5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https://m.edsoo.ru/8352a824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[[Страна (страны) изучаемого языка (тур по столице)]]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</w:t>
            </w:r>
            <w:hyperlink r:id="rId5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https://m.edsoo.ru/83529f00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[[Страна/страны изучаемого языка (национальные особенности)]]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5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https://m.edsoo.ru/8352af04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5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https://m.edsoo.ru/8352ad42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5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https://m.edsoo.ru/8352ab80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5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https://m.edsoo.ru/8352a9d2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5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https://m.edsoo.ru/8352a824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(праздники)]]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(празднуем вместе)]]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(фестивали)]]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5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https://m.edsoo.ru/8352af04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5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https://m.edsoo.ru/8352ad42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5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https://m.edsoo.ru/8352ab80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6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https://m.edsoo.ru/8352a9d2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6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https://m.edsoo.ru/8352a824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[[Страна/страны изучаемого языка (архитектурные объекты)]]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6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https://m.edsoo.ru/8352af04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6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https://m.edsoo.ru/8352ad42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6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https://m.edsoo.ru/8352ab80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6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https://m.edsoo.ru/8352a9d2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6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https://m.edsoo.ru/8352a824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[[Страна (страны) изучаемого языка (знаменитые исторические места)]]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6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https://m.edsoo.ru/8352af04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6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https://m.edsoo.ru/8352ad42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6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https://m.edsoo.ru/8352ab80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7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https://m.edsoo.ru/8352a9d2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7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https://m.edsoo.ru/8352a824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(достопримечательности)]]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(традиции и обычаи)]]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06.05.2024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страны (стран) изучаемого языка (писатели, поэты, учёные)]]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7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https://m.edsoo.ru/8352b508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7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https://m.edsoo.ru/8352b68e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страны (стран) изучаемого языка (деятели культуры, спортсмены)]]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7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https://m.edsoo.ru/8352b26a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7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https://m.edsoo.ru/8352b0a8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7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https://m.edsoo.ru/8352b800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7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https://m.edsoo.ru/8352b9ea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(писатели, поэты, учёные)]]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7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https://m.edsoo.ru/8352b508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7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https://m.edsoo.ru/8352b68e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"Выдающиеся люди родной страны и страны (стран) изучаемого языка: писатели, поэты, учёные"]]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8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https://m.edsoo.ru/8352bb8e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"Выдающиеся люди родной страны и страны (стран) изучаемого языка: писатели, поэты, учёные"]]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8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https://m.edsoo.ru/8352bb8e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gridSpan w:val="7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Добавить строку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gridSpan w:val="2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</w:tr>
    </w:tbl>
    <w:p w:rsidR="00A910F9" w:rsidRPr="000B6328" w:rsidRDefault="00A910F9" w:rsidP="00A910F9">
      <w:pPr>
        <w:rPr>
          <w:b/>
          <w:bCs/>
          <w:caps/>
          <w:color w:val="000000"/>
          <w:sz w:val="21"/>
          <w:szCs w:val="21"/>
        </w:rPr>
      </w:pPr>
      <w:r w:rsidRPr="000B6328">
        <w:rPr>
          <w:b/>
          <w:bCs/>
          <w:caps/>
          <w:color w:val="000000"/>
          <w:sz w:val="21"/>
          <w:szCs w:val="21"/>
        </w:rPr>
        <w:t>7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5710"/>
        <w:gridCol w:w="652"/>
        <w:gridCol w:w="1518"/>
        <w:gridCol w:w="1575"/>
        <w:gridCol w:w="1180"/>
        <w:gridCol w:w="4043"/>
      </w:tblGrid>
      <w:tr w:rsidR="00A910F9" w:rsidRPr="000B6328" w:rsidTr="00F800D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A910F9" w:rsidRPr="000B6328" w:rsidTr="00F800D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(общение с друзьями) 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8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https://m.edsoo.ru/83538ab4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8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https://m.edsoo.ru/8353832a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8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https://m.edsoo.ru/835385dc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(проводим время вместе) 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8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https://m.edsoo.ru/8352c5fc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(делимся новостями) 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[[Семейные праздники. (подарки)]]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(обязанности по дому) 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8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https://m.edsoo.ru/8352c782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"Взаимоотношения в семье и с друзьями. Семейные праздники. Обязанности по дому"]]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"Взаимоотношения в семье и с друзьями. Семейные праздники. Обязанности по дому"]]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персонажа). (описание внешности)]]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персонажа). (черты характера)]]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8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https://m.edsoo.ru/8352d06a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8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https://m.edsoo.ru/8352d218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8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https://m.edsoo.ru/8352d3da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персонажа). (описание литературного персонажа)]]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"Внешность и характер человека (литературного персонажа)"]]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https://m.edsoo.ru/8352d57e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"Внешность и характер человека (литературного персонажа)"]]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https://m.edsoo.ru/8352d57e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(свободное время)]]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https://m.edsoo.ru/8352e2bc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(популярные увлечения)]]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03.10.2023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(любимые занятия)]]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(хобби членов моей семьи, моих друзей)]]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(современные хобби)]]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(чтение)]]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https://m.edsoo.ru/8352d77c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(интернет и современный подросток)]]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https://m.edsoo.ru/8352e438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(современные электронные устройства)]]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https://m.edsoo.ru/8352e6cc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(компьютер)]]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(фильмы и сериалы)]]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(музыка)]]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(поход в кино)]]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https://m.edsoo.ru/8352dc40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(спорт)]]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https://m.edsoo.ru/8352de34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(кружки и клубы по интересам)]]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https://m.edsoo.ru/8352e582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"Досуг и увлечения (хобби) современного подростка (чтение, кино, театр, музей, спорт, музыка)"]]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"Досуг и увлечения (хобби) современного подростка (чтение, кино, театр, музей, спорт, музыка)"]]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(режим труда и отдыха)]]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9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https://m.edsoo.ru/8352ee10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(справляемся со стрессом)]]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(фитнес, спорт)]]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https://m.edsoo.ru/8352f144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(сбалансированное питание)]]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https://m.edsoo.ru/8352eb86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(здоровое питание)]]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https://m.edsoo.ru/8352eb86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"Здоровый образ жизни: режим труда и отдыха, фитнес, сбалансированное питание"]]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https://m.edsoo.ru/8352f3b0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"Здоровый образ жизни: режим труда и отдыха, фитнес, сбалансированное питание"]]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https://m.edsoo.ru/8352f86a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(одежда, обувь)]]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(продукты питания)]]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(подарки)]]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(поход по магазинам)]]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(ответственное потребление)]]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"Покупки: одежда, обувь и продукты питания"]]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"Покупки: одежда, обувь и продукты питания"]]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(школьные клубы и внеурочные занятия)]]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(современное обучение)]]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https://m.edsoo.ru/835312aa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(школьные активности)]]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https://m.edsoo.ru/83530a30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(переписка с зарубежными сверстниками)]]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https://m.edsoo.ru/8353117e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(посещение библиотеки)]]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(школьный журнал)]]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https://m.edsoo.ru/83531c3c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0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https://m.edsoo.ru/83531c3c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[[Каникулы в различное время года (поездка в летний лагерь)]]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[[Каникулы в различное время года (активности в летнем лагере)]]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[[Путешествия по России и зарубежным странам]]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1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https://m.edsoo.ru/83531d5e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[[Путешествия по России и зарубежным странам (открытка с отдыха)]]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[[Каникулы в различное время года (парки развлечений)]]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[[Каникулы в различное время года (тематический парк)]]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[[Каникулы в различное время года (поездка в образовательный лагерь)]]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[[Каникулы в различное время года (правила безопасности на отдыхе)]]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"Каникулы в различное время года. Виды отдыха. Путешествия по России и зарубежным странам"]]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1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https://m.edsoo.ru/83532d08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"Каникулы в различное время года. Виды отдыха. Путешествия по России и зарубежным странам"]]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06.02.2024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1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https://m.edsoo.ru/83532d08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(загрязнение окружающей среды)]]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1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https://m.edsoo.ru/835338a2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(важные проблемы экологии)]]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1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https://m.edsoo.ru/83533d2a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(заботимся об окружающей среде)]]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1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https://m.edsoo.ru/83533564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[[Природа: дикие и домашние животные (в зоопарке и заповеднике)]]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[[Природа: дикие и домашние животные (национальные парки)]]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1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https://m.edsoo.ru/8352827c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(помощь окружающей среде)]]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1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https://m.edsoo.ru/83533b4a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1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https://m.edsoo.ru/83533a14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(флора и фауна)]]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"Природа: дикие и домашние животные. Климат, погода"]]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и сельской местности (особенности)]]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1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https://m.edsoo.ru/835340a4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2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https://m.edsoo.ru/83533e42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2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https://m.edsoo.ru/83533f78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и сельской местности (плюсы и минусы)]]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и сельской местности (проблемы безопасности)]]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и сельской местности (правила безопасности)]]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и сельской местности (городской транспорт)]]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[[Жизнь в городе и сельской местности (настоящее и будущее)]]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[[Описание родного города (села). (приводим наш район в порядок)]]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"Жизнь в городе и сельской местности. Описание родного города (села). Транспорт"]]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2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https://m.edsoo.ru/8353422a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темам "Природа: дикие и домашние животные. Климат, погода" и "Жизнь в городе и сельской местности. Описание родного города (села). Транспорт"]]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2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https://m.edsoo.ru/83534360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(новостные ресурсы)]]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(газеты)]]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2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https://m.edsoo.ru/83529a78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(журналы)]]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2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https://m.edsoo.ru/83529a79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(телевидение)]]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2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https://m.edsoo.ru/83529884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(радио)]]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2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https://m.edsoo.ru/83529bfe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(интернет)]]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2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https://m.edsoo.ru/83529582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2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https://m.edsoo.ru/83534496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3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https://m.edsoo.ru/83534838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3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https://m.edsoo.ru/83534b08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"Средства массовой информации (телевидение, журналы, Интернет)"]]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3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https://m.edsoo.ru/83529d8e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3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https://m.edsoo.ru/835349d2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"Средства массовой информации (телевидение, журналы, Интернет)"]]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[[Страна (страны) изучаемого языка (географическое положение, столицы, население)]]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3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https://m.edsoo.ru/83534c16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3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https://m.edsoo.ru/8353599a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(географическое положение, столицы, население)]]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3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https://m.edsoo.ru/83534edc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3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https://m.edsoo.ru/8353536e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3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https://m.edsoo.ru/8353579c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3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https://m.edsoo.ru/8353599a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[[Страна (страны) изучаемого языка (традиции, обычаи)]]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4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https://m.edsoo.ru/83535120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(традиции, обычаи)]]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4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https://m.edsoo.ru/83535558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4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https://m.edsoo.ru/83535008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4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https://m.edsoo.ru/83534d42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(страницы истории)]]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4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https://m.edsoo.ru/8352af04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4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https://m.edsoo.ru/83535c4c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(языковые особенности)]]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4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https://m.edsoo.ru/8352a202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(достопримечательности)]]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4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https://m.edsoo.ru/83535b16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4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https://m.edsoo.ru/83535b16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страны (стран) изучаемого языка. (писатели)]]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4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https://m.edsoo.ru/83535f1c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страны (стран) изучаемого языка (писатели, известные произведения)]]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06.05.2024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5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https://m.edsoo.ru/83535f1c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страны (стран) изучаемого языка (поэты)]]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5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https://m.edsoo.ru/83535d8c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страны (стран) изучаемого языка (учёные)]]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5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https://m.edsoo.ru/83536296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страны (стран) изучаемого языка (спортсмены, актёры)]]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5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https://m.edsoo.ru/8353616a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(спортсмены, актёры)]]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5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https://m.edsoo.ru/8353616a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5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https://m.edsoo.ru/835363b8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(писатели, поэты)]]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5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https://m.edsoo.ru/83535f1c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5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https://m.edsoo.ru/83535d8c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[Обобщение по теме "Выдающиеся люди родной страны и страны (стран) изучаемого языка: учёные, писатели, поэты, спортсмены"]]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5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https://m.edsoo.ru/8353658e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темам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спортсмены"]]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5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https://m.edsoo.ru/8353658e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gridSpan w:val="7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Добавить строку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gridSpan w:val="2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</w:tr>
    </w:tbl>
    <w:p w:rsidR="00A910F9" w:rsidRPr="000B6328" w:rsidRDefault="00A910F9" w:rsidP="00A910F9">
      <w:pPr>
        <w:rPr>
          <w:b/>
          <w:bCs/>
          <w:caps/>
          <w:color w:val="000000"/>
          <w:sz w:val="21"/>
          <w:szCs w:val="21"/>
        </w:rPr>
      </w:pPr>
      <w:r w:rsidRPr="000B6328">
        <w:rPr>
          <w:b/>
          <w:bCs/>
          <w:caps/>
          <w:color w:val="000000"/>
          <w:sz w:val="21"/>
          <w:szCs w:val="21"/>
        </w:rPr>
        <w:t>8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5233"/>
        <w:gridCol w:w="652"/>
        <w:gridCol w:w="1505"/>
        <w:gridCol w:w="1562"/>
        <w:gridCol w:w="1173"/>
        <w:gridCol w:w="4556"/>
      </w:tblGrid>
      <w:tr w:rsidR="00A910F9" w:rsidRPr="000B6328" w:rsidTr="00F800D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A910F9" w:rsidRPr="000B6328" w:rsidTr="00F800D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(общение с друзьями)]]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6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https://m.edsoo.ru/835366ec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6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https://m.edsoo.ru/8353731c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6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https://m.edsoo.ru/83537074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(знакомство со сверстниками)]]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(вежливое общение)]]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(семейные праздники)]]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(поздравление с праздниками)]]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(возникновение конфликтов)]]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6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https://m.edsoo.ru/83536930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6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https://m.edsoo.ru/83537196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6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https://m.edsoo.ru/83536aa2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6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https://m.edsoo.ru/8352c0ca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6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https://m.edsoo.ru/8352bd3c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6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https://m.edsoo.ru/8352c49e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6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https://m.edsoo.ru/8352ca5c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 (разрешение конфликтов)]]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7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https://m.edsoo.ru/8353680e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7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https://m.edsoo.ru/83536cfa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7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https://m.edsoo.ru/8352bef4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7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https://m.edsoo.ru/8352c30e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"Взаимоотношения в семье и с друзьями"]]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7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https://m.edsoo.ru/83537466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"Взаимоотношения в семье и с друзьями"]]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7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https://m.edsoo.ru/83537466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персонажа). (черты характера)]]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7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https://m.edsoo.ru/8353759c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7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https://m.edsoo.ru/83537754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персонажа). (описание внешности)]]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персонажа). (описание членов семьи и друзей)]]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персонажа). (сравнение)]]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персонажа). (описание персонажа)]]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персонажа). (внешность и внутренний мир)]]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06.10.2023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персонажа). (описание знаменитости)]]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"Внешность и характер человека (литературного персонажа)"]]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7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https://m.edsoo.ru/83537aa6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"Внешность и характер человека (литературного персонажа)"]]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7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https://m.edsoo.ru/83537aa6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(мода)]]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8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https://m.edsoo.ru/835388a2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(жизнь онлайн)]]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8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https://m.edsoo.ru/8353798e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8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https://m.edsoo.ru/83537fe2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(необычные увлечения)]]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8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https://m.edsoo.ru/8352e00a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(занятия в свободное время)]]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8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https://m.edsoo.ru/83537bc8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8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https://m.edsoo.ru/83538140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(компьютер]]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8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https://m.edsoo.ru/83538d3e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"Досуг и увлечения (хобби) современного подростка (чтение, кино, театр, музей, спорт, музыка)"]]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8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https://m.edsoo.ru/83538d3e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(сбалансированное питание)]]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8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https://m.edsoo.ru/83538eec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8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https://m.edsoo.ru/8353a5b2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9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https://m.edsoo.ru/8353986a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(питание школьников)]]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9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https://m.edsoo.ru/83539040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(рецепты здорового питания)]]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9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https://m.edsoo.ru/83539180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(спорт)]]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9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https://m.edsoo.ru/83539522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9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https://m.edsoo.ru/83539d42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(популярные виды спорта)]]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9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https://m.edsoo.ru/835392d4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9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https://m.edsoo.ru/83539b4e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9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https://m.edsoo.ru/83539f18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19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https://m.edsoo.ru/8353a7b0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(фитнес)]]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19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https://m.edsoo.ru/8353a9e0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0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https://m.edsoo.ru/835396d0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(мой любимый вид спорта)]]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0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https://m.edsoo.ru/8353a10c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(спортивная символика)]]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0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https://m.edsoo.ru/8353a3aa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"Здоровый образ жизни: режим труда и отдыха, фитнес, сбалансированное питание. Посещение врача"]]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0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https://m.edsoo.ru/8353ac92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 Посещение врача"]]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0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https://m.edsoo.ru/8353ac92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[[Покупки: одежда, обувь и продукты питания (виды магазинов)]]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[[Покупки: одежда, обувь и продукты питания (в магазине)]]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[[Покупки: одежда, обувь и продукты питания (покупки на рынке)]]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[[Покупки: одежда, обувь и продукты питания (описание покупок)]]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[[Покупки: одежда, обувь и продукты питания (покупка подарков)]]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[[Покупки: одежда, обувь и продукты питания (одежда и обувь)]]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"Покупки: одежда, обувь и продукты питания. Карманные деньги"]]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"Покупки: одежда, обувь и продукты питания. Карманные деньги"]]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(любимые предметы)]]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0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https://m.edsoo.ru/83531ab6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(взаимоотношения в школе)]]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0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https://m.edsoo.ru/8352cde0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(международные обмены для школьников)]]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(школьные будни)]]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0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https://m.edsoo.ru/83530c06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0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https://m.edsoo.ru/83530d78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0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https://m.edsoo.ru/83530e9a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1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https://m.edsoo.ru/83530166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1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https://m.edsoo.ru/8353b660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(использование интернета)]]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1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https://m.edsoo.ru/835304e0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1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https://m.edsoo.ru/8353ae68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(онлайн-обучение)]]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1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https://m.edsoo.ru/8353ebc6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(экзамены)]]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(проект)]]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года. Путешествия по России и зарубежным странам (виды путешествий)]]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1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https://m.edsoo.ru/8353204c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года. Путешествия по России и зарубежным странам (занятия на отдыхе)]]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1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https://m.edsoo.ru/8353e2fc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1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https://m.edsoo.ru/8353e086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года. Путешествия по России и зарубежным странам (трудности в путешествиях)]]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года. Путешествия по России и зарубежным странам (различные туры)]]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1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https://m.edsoo.ru/8353e1c6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"Виды отдыха в различное время года. Путешествия по России и зарубежным странам"]]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1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https://m.edsoo.ru/8353e54a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"Виды отдыха в различное время года. Путешествия по России и зарубежным странам"]]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2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https://m.edsoo.ru/8353e54a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[[Проблемы экологии (перерабатываемые материалы)]]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[[Проблемы экологии (экологичные материалы)]]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[[Природа. Стихийные бедствия (виды природных катастроф)]]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[[Природа. Стихийные бедствия (последствия природных катастроф)]]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[[Природа. Стихийные бедствия (причины возникновения)]]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(глобальные вызовы)]]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2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https://m.edsoo.ru/8353d500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(климат, погода)]]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(флора и фауна)]]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2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https://m.edsoo.ru/8353d258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(природные памятники в опасности)]]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2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https://m.edsoo.ru/8353ced4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(редкие животные)]]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[[Проблемы экологии (волонтерское экологическое движение)]]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2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https://m.edsoo.ru/8353d6e0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2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https://m.edsoo.ru/8353d80c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2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https://m.edsoo.ru/8353d92e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2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https://m.edsoo.ru/8353cd1c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"Природа: флора и фауна. Проблемы экологии. Климат, погода. Стихийные бедствия"]]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2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https://m.edsoo.ru/8353d3b6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"Природа: флора и фауна. Проблемы экологии. Климат, погода. Стихийные бедствия"]]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[[Условия проживания в городской/сельской местности (транспорт)]]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[[Условия проживания в городской/сельской местности (история транспорта)]]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[[Условия проживания в городской/сельской местности (современный транспорт)]]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[[Условия проживания в городской/сельской местности (утилизация мусора)]]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2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https://m.edsoo.ru/8353d0a0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"Условия проживания в городской/сельской местности. Транспорт"]]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3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https://m.edsoo.ru/8353ded8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"Условия проживания в городской/сельской местности. Транспорт"]]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3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https://m.edsoo.ru/8353ded8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(влияние СМИ)]]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(современные СМИ)]]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3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https://m.edsoo.ru/8353e77a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(медиаграмотность)]]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3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https://m.edsoo.ru/8353e662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(интернет)]]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3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https://m.edsoo.ru/8353ea7c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(сетевые ресурсы)]]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3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https://m.edsoo.ru/8353ece8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"Средства массовой информации (телевидение, радио, пресса, Интернет)"]]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3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https://m.edsoo.ru/8353ee0a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"Средства массовой информации (телевидение, радио, пресса, Интернет)"]]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3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https://m.edsoo.ru/8353ee0a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[[Страна (страны) изучаемого языка (культурные особенности)]]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3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https://m.edsoo.ru/8353ef22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3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https://m.edsoo.ru/8353f044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(деньги)]]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[[Cтрана (страны) изучаемого языка (традиционная одежда)]]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(достопримечательности)]]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4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https://m.edsoo.ru/8353f698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(культурные особенности)]]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4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https://m.edsoo.ru/8353f558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(национальная кухня)]]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03.05.2024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4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https://m.edsoo.ru/8352f004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4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https://m.edsoo.ru/8352366e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4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https://m.edsoo.ru/83523786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(национальная одежда)]]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06.05.2024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4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https://m.edsoo.ru/8353f558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(традиции, обычаи)]]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(культурное наследие)]]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(образование)]]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4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https://m.edsoo.ru/8353fa26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(знаменитые путешественники)]]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4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https://m.edsoo.ru/8353fa26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(учёные)]]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4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https://m.edsoo.ru/83526a1c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4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https://m.edsoo.ru/83526f08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 xml:space="preserve"> </w:t>
            </w:r>
            <w:hyperlink r:id="rId25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https://m.edsoo.ru/835270c0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страны (стран) изучаемого языка (учёные)]]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(писатели, поэты)]]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(нобелевские лауреаты)]]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"Выдающиеся люди родной страны и страны (стран) изучаемого языка: учёные, писатели, поэты, художники, музыканты, спортсмены"]]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5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https://m.edsoo.ru/83540494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темам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художники, музыканты, спортсмены"]]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5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https://m.edsoo.ru/83540494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gridSpan w:val="7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Добавить строку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gridSpan w:val="2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</w:tr>
    </w:tbl>
    <w:p w:rsidR="00A910F9" w:rsidRPr="000B6328" w:rsidRDefault="00A910F9" w:rsidP="00A910F9">
      <w:pPr>
        <w:rPr>
          <w:b/>
          <w:bCs/>
          <w:caps/>
          <w:color w:val="000000"/>
          <w:sz w:val="21"/>
          <w:szCs w:val="21"/>
        </w:rPr>
      </w:pPr>
      <w:r w:rsidRPr="000B6328">
        <w:rPr>
          <w:b/>
          <w:bCs/>
          <w:caps/>
          <w:color w:val="000000"/>
          <w:sz w:val="21"/>
          <w:szCs w:val="21"/>
        </w:rPr>
        <w:t>9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6325"/>
        <w:gridCol w:w="652"/>
        <w:gridCol w:w="1534"/>
        <w:gridCol w:w="1591"/>
        <w:gridCol w:w="1188"/>
        <w:gridCol w:w="3381"/>
      </w:tblGrid>
      <w:tr w:rsidR="00A910F9" w:rsidRPr="000B6328" w:rsidTr="00F800D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A910F9" w:rsidRPr="000B6328" w:rsidTr="00F800D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друзьями. Конфликты и их разрешение (семейные праздники: рождество и новый год)]]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5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https://m.edsoo.ru/835407f0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друзьями. Конфликты и их разрешение (семейные праздники: день рождения)]]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5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https://m.edsoo.ru/835407f0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друзьями. Конфликты и их разрешение (место жительства)]]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друзьями. Конфликты и их разрешение (обязанности по дому)]]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друзьями. Конфликты и их разрешение (распределение домашних обязанностей)]]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друзьями. Конфликты и их разрешение (взаимоотношения в семье)]]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5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https://m.edsoo.ru/83541254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друзьями. Конфликты и их разрешение (решение конфликтов)]]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5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https://m.edsoo.ru/8354107e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друзьями. Конфликты и их разрешение (общение с соседями)]]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[[Взаимоотношения в семье и с друзьями. Конфликты и их разрешение (проблемы и их решение)]]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"Взаимоотношения в семье и с друзьями. Конфликты и их разрешение"]]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5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https://m.edsoo.ru/8354138a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"Взаимоотношения в семье и с друзьями. Конфликты и их разрешение"]]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5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https://m.edsoo.ru/8354138a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 (описание, сравнение)]]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29.09.2023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 (описание литературного персонажа)]]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03.10.2023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[[Внешность и характер человека (литературного персонажа) (описание личных качеств)]]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5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https://m.edsoo.ru/835419f2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"Внешность и характер человека (литературного персонажа)"]]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06.10.2023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https://m.edsoo.ru/83541b82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"Внешность и характер человека (литературного персонажа)"]]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https://m.edsoo.ru/83541b82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(живопись)]]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(направления живописи)]]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(технологии: проблемы)]]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(компьютерные программы)]]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(компьютерные игры)]]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https://m.edsoo.ru/83542866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(технологии в нашей жизни)]]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https://m.edsoo.ru/83542262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(виды искусства)]]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(музыка)]]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27.10.2023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(кино)]]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(чтение)]]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https://m.edsoo.ru/8354253c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(волонтёрское движение)]]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https://m.edsoo.ru/83541ee8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[[Досуг и увлечения (хобби) современного подростка (преданность своему увлечению)]]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https://m.edsoo.ru/83542c80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https://m.edsoo.ru/83542c80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(психологическое здоровье)]]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https://m.edsoo.ru/8354336a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(посещение врача)]]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6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https://m.edsoo.ru/8352f4dc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(полезные привычки)]]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https://m.edsoo.ru/835439c8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(фитнес)]]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https://m.edsoo.ru/83542ff0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(спорт)]]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30.11.2023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https://m.edsoo.ru/835434fa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(личная безопасность)]]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https://m.edsoo.ru/83542eb0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(экстремальный спорт)]]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https://m.edsoo.ru/8354366c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[[Здоровый образ жизни (виды экстремального спорта)]]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https://m.edsoo.ru/8354366c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"Здоровый образ жизни: режим труда и отдыха, фитнес, сбалансированное питание. Посещение врача"]]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https://m.edsoo.ru/83544346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"Здоровый образ жизни: режим труда и отдыха, фитнес, сбалансированное питание. Посещение врача"]]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https://m.edsoo.ru/83544346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(виды магазинов)]]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https://m.edsoo.ru/83541542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[[Покупки (покупки в интернете)]]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"Покупки: одежда, обувь и продукты питания. Карманные деньги. Молодёжная мода"]]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"Покупки: одежда, обувь и продукты питания. Карманные деньги. Молодёжная мода"]]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(изучаемые предметы и отношение к ним)]]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7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https://m.edsoo.ru/83544832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[[Школа, школьная жизнь (технологии в школе)]]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https://m.edsoo.ru/83530698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[[Школа (переписка с зарубежными сверстниками)]]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28.12.2023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29.12.2023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https://m.edsoo.ru/83545430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https://m.edsoo.ru/83545430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 (фестивали)]]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 (карнавалы)]]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 (занятия в свободное время)]]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https://m.edsoo.ru/863c9c16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 (планы на отдых)]]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 (осмотр достопримечательностей)]]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 (посещение музея)]]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 (транспорт)]]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https://m.edsoo.ru/863c9478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года. Путешествия по России и зарубежным странам (активный отдых)]]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года. Путешествия по России и зарубежным странам (поход)]]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30.01.2024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[[Виды отдыха в различное время года. Путешествия по России и зарубежным странам (туризм)]]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"Виды отдыха в различное время года. Путешествия по России и зарубежным странам. Транспорт"]]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"Виды отдыха в различное время года. Путешествия по России и зарубежным странам. Транспорт"]]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06.02.2024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(дикие животные)]]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08.02.2024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(защита животных)]]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https://m.edsoo.ru/863c7e8e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[[Проблемы экологии (утилизация отходов)]]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13.02.2024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https://m.edsoo.ru/863c9054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 (домашние животные)]]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[[Проблемы экологии (экологичный транспорт)]]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https://m.edsoo.ru/863c9612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[[Природа: флора и фауна (опасные животные)]]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20.02.2024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[[Проблемы экологии (волонтёрское экологическое движение)]]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69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[[Проблемы экологии (защита окружающей среды)]]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27.02.2024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https://m.edsoo.ru/863c8ec4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[[Проблемы экологии (влияние человека на окружающую среду)]]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29.02.2024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8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https://m.edsoo.ru/863c8668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"Природа: флора и фауна. Проблемы экологии. Защита окружающей среды. Климат, погода. Стихийные бедствия"]]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01.03.2024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9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https://m.edsoo.ru/863c87ee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"Природа: флора и фауна. Проблемы экологии. Защита окружающей среды. Климат, погода. Стихийные бедствия"]]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(интернет)]]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9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https://m.edsoo.ru/863ca5a8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(использование интернета)]]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</w:t>
            </w:r>
            <w:hyperlink r:id="rId29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https://m.edsoo.ru/863ca436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(телевидение)]]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9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https://m.edsoo.ru/863ca8fa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[[Средства массовой информации (пресса)]]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15.03.2024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9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https://m.edsoo.ru/863ca706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"Средства массовой информации (телевидение, радио, пресса, Интернет)"]]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теме "Средства массовой информации (телевидение, радио, пресса, Интернет)"]]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79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[[Cтрана (страны) изучаемого языка (праздники)]]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22.03.2024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(праздники)]]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(традиции)]]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04.04.2024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(памятные даты)]]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05.04.2024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9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https://m.edsoo.ru/863cba34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[[Cтрана (страны) изучаемого языка (достопримечательности)]]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09.04.2024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96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https://m.edsoo.ru/863cb70a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(мифы и легенды)]]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11.04.2024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(историческое наследие)]]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12.04.2024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(мой город, село)]]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(достопримечательности)]]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18.04.2024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97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https://m.edsoo.ru/863cb598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(фольклор)]]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19.04.2024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89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(музеи, картинные галереи)]]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(известные и популярные места)]]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25.04.2024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[[Родная страна и страна (страны) изучаемого языка (экстренные службы)]]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26.04.2024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30.04.2024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98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https://m.edsoo.ru/863cb8d6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93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(художники)]]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02.05.2024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(учёные)]]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03.05.2024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299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https://m.edsoo.ru/863cc0ec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95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(музыканты)]]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07.05.2024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96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(писатели)]]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00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https://m.edsoo.ru/863cbcf0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97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(поэты)]]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14.05.2024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01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https://m.edsoo.ru/863cbba6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98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[[Контроль по темам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24.05.2024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02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https://m.edsoo.ru/863cc8f8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99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(мой пример для подражания)]]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16.05.2024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(спортсмены)]]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17.05.2024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03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https://m.edsoo.ru/863cbed0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[[Выдающиеся люди родной страны и страны (стран) изучаемого языка (исторические личности)]]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21.05.2024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04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https://m.edsoo.ru/863cc43e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[[Обобщение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спортсмены"]]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23.05.2024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 xml:space="preserve">[[Биоблиотека ЦОК </w:t>
            </w:r>
            <w:hyperlink r:id="rId305" w:history="1">
              <w:r w:rsidRPr="000B6328">
                <w:rPr>
                  <w:rFonts w:ascii="inherit" w:hAnsi="inherit"/>
                  <w:color w:val="0000FF"/>
                  <w:sz w:val="24"/>
                  <w:szCs w:val="24"/>
                </w:rPr>
                <w:t>https://m.edsoo.ru/863cc8f8</w:t>
              </w:r>
            </w:hyperlink>
            <w:r w:rsidRPr="000B6328">
              <w:rPr>
                <w:rFonts w:ascii="inherit" w:hAnsi="inherit"/>
                <w:sz w:val="24"/>
                <w:szCs w:val="24"/>
              </w:rPr>
              <w:t>]]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gridSpan w:val="7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Добавить строку</w:t>
            </w:r>
          </w:p>
        </w:tc>
      </w:tr>
      <w:tr w:rsidR="00A910F9" w:rsidRPr="000B6328" w:rsidTr="00F800D1">
        <w:trPr>
          <w:tblCellSpacing w:w="15" w:type="dxa"/>
        </w:trPr>
        <w:tc>
          <w:tcPr>
            <w:tcW w:w="0" w:type="auto"/>
            <w:gridSpan w:val="2"/>
            <w:hideMark/>
          </w:tcPr>
          <w:p w:rsidR="00A910F9" w:rsidRPr="000B6328" w:rsidRDefault="00A910F9" w:rsidP="00F800D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910F9" w:rsidRPr="000B6328" w:rsidRDefault="00A910F9" w:rsidP="00F800D1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0B6328">
              <w:rPr>
                <w:rFonts w:ascii="inherit" w:hAnsi="inherit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A910F9" w:rsidRPr="000B6328" w:rsidRDefault="00A910F9" w:rsidP="00F800D1">
            <w:pPr>
              <w:rPr>
                <w:rFonts w:ascii="inherit" w:hAnsi="inherit"/>
                <w:sz w:val="24"/>
                <w:szCs w:val="24"/>
                <w:lang w:val="en-US"/>
              </w:rPr>
            </w:pPr>
          </w:p>
        </w:tc>
      </w:tr>
    </w:tbl>
    <w:p w:rsidR="00A910F9" w:rsidRPr="00DB770C" w:rsidRDefault="00A910F9" w:rsidP="00A910F9">
      <w:pPr>
        <w:rPr>
          <w:sz w:val="24"/>
          <w:szCs w:val="24"/>
        </w:rPr>
      </w:pPr>
    </w:p>
    <w:p w:rsidR="00A910F9" w:rsidRDefault="00A910F9">
      <w:bookmarkStart w:id="0" w:name="_GoBack"/>
      <w:bookmarkEnd w:id="0"/>
    </w:p>
    <w:sectPr w:rsidR="00A910F9" w:rsidSect="00DE63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10C0"/>
    <w:multiLevelType w:val="multilevel"/>
    <w:tmpl w:val="B4F49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43CE9"/>
    <w:multiLevelType w:val="multilevel"/>
    <w:tmpl w:val="EC5A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B002D"/>
    <w:multiLevelType w:val="multilevel"/>
    <w:tmpl w:val="C664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4073B"/>
    <w:multiLevelType w:val="multilevel"/>
    <w:tmpl w:val="10B2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582"/>
    <w:rsid w:val="00446582"/>
    <w:rsid w:val="00475552"/>
    <w:rsid w:val="009F260F"/>
    <w:rsid w:val="00A910F9"/>
    <w:rsid w:val="00DE63A8"/>
    <w:rsid w:val="00F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910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10F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dgetinline">
    <w:name w:val="_widgetinline"/>
    <w:basedOn w:val="a0"/>
    <w:rsid w:val="00446582"/>
  </w:style>
  <w:style w:type="character" w:customStyle="1" w:styleId="10">
    <w:name w:val="Заголовок 1 Знак"/>
    <w:basedOn w:val="a0"/>
    <w:link w:val="1"/>
    <w:uiPriority w:val="9"/>
    <w:rsid w:val="00A910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10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910F9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A91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910F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910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910F9"/>
  </w:style>
  <w:style w:type="paragraph" w:styleId="a8">
    <w:name w:val="footer"/>
    <w:basedOn w:val="a"/>
    <w:link w:val="a9"/>
    <w:uiPriority w:val="99"/>
    <w:unhideWhenUsed/>
    <w:rsid w:val="00A910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910F9"/>
  </w:style>
  <w:style w:type="character" w:styleId="aa">
    <w:name w:val="FollowedHyperlink"/>
    <w:basedOn w:val="a0"/>
    <w:uiPriority w:val="99"/>
    <w:semiHidden/>
    <w:unhideWhenUsed/>
    <w:rsid w:val="00A910F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910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10F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dgetinline">
    <w:name w:val="_widgetinline"/>
    <w:basedOn w:val="a0"/>
    <w:rsid w:val="00446582"/>
  </w:style>
  <w:style w:type="character" w:customStyle="1" w:styleId="10">
    <w:name w:val="Заголовок 1 Знак"/>
    <w:basedOn w:val="a0"/>
    <w:link w:val="1"/>
    <w:uiPriority w:val="9"/>
    <w:rsid w:val="00A910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10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910F9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A91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910F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910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910F9"/>
  </w:style>
  <w:style w:type="paragraph" w:styleId="a8">
    <w:name w:val="footer"/>
    <w:basedOn w:val="a"/>
    <w:link w:val="a9"/>
    <w:uiPriority w:val="99"/>
    <w:unhideWhenUsed/>
    <w:rsid w:val="00A910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910F9"/>
  </w:style>
  <w:style w:type="character" w:styleId="aa">
    <w:name w:val="FollowedHyperlink"/>
    <w:basedOn w:val="a0"/>
    <w:uiPriority w:val="99"/>
    <w:semiHidden/>
    <w:unhideWhenUsed/>
    <w:rsid w:val="00A910F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33b4a" TargetMode="External"/><Relationship Id="rId299" Type="http://schemas.openxmlformats.org/officeDocument/2006/relationships/hyperlink" Target="https://m.edsoo.ru/863cc0ec" TargetMode="External"/><Relationship Id="rId303" Type="http://schemas.openxmlformats.org/officeDocument/2006/relationships/hyperlink" Target="https://m.edsoo.ru/863cbed0" TargetMode="External"/><Relationship Id="rId21" Type="http://schemas.openxmlformats.org/officeDocument/2006/relationships/hyperlink" Target="https://m.edsoo.ru/835230ce" TargetMode="External"/><Relationship Id="rId42" Type="http://schemas.openxmlformats.org/officeDocument/2006/relationships/hyperlink" Target="https://m.edsoo.ru/83528eac" TargetMode="External"/><Relationship Id="rId63" Type="http://schemas.openxmlformats.org/officeDocument/2006/relationships/hyperlink" Target="https://m.edsoo.ru/8352ad42" TargetMode="External"/><Relationship Id="rId84" Type="http://schemas.openxmlformats.org/officeDocument/2006/relationships/hyperlink" Target="https://m.edsoo.ru/835385dc" TargetMode="External"/><Relationship Id="rId138" Type="http://schemas.openxmlformats.org/officeDocument/2006/relationships/hyperlink" Target="https://m.edsoo.ru/8353579c" TargetMode="External"/><Relationship Id="rId159" Type="http://schemas.openxmlformats.org/officeDocument/2006/relationships/hyperlink" Target="https://m.edsoo.ru/8353658e" TargetMode="External"/><Relationship Id="rId170" Type="http://schemas.openxmlformats.org/officeDocument/2006/relationships/hyperlink" Target="https://m.edsoo.ru/8353680e" TargetMode="External"/><Relationship Id="rId191" Type="http://schemas.openxmlformats.org/officeDocument/2006/relationships/hyperlink" Target="https://m.edsoo.ru/83539040" TargetMode="External"/><Relationship Id="rId205" Type="http://schemas.openxmlformats.org/officeDocument/2006/relationships/hyperlink" Target="https://m.edsoo.ru/83531ab6" TargetMode="External"/><Relationship Id="rId226" Type="http://schemas.openxmlformats.org/officeDocument/2006/relationships/hyperlink" Target="https://m.edsoo.ru/8353d92e" TargetMode="External"/><Relationship Id="rId247" Type="http://schemas.openxmlformats.org/officeDocument/2006/relationships/hyperlink" Target="https://m.edsoo.ru/8353fa26" TargetMode="External"/><Relationship Id="rId107" Type="http://schemas.openxmlformats.org/officeDocument/2006/relationships/hyperlink" Target="https://m.edsoo.ru/8353117e" TargetMode="External"/><Relationship Id="rId268" Type="http://schemas.openxmlformats.org/officeDocument/2006/relationships/hyperlink" Target="https://m.edsoo.ru/8354336a" TargetMode="External"/><Relationship Id="rId289" Type="http://schemas.openxmlformats.org/officeDocument/2006/relationships/hyperlink" Target="https://m.edsoo.ru/863c8668" TargetMode="External"/><Relationship Id="rId11" Type="http://schemas.openxmlformats.org/officeDocument/2006/relationships/hyperlink" Target="https://m.edsoo.ru/83521030" TargetMode="External"/><Relationship Id="rId32" Type="http://schemas.openxmlformats.org/officeDocument/2006/relationships/hyperlink" Target="https://m.edsoo.ru/83525f18" TargetMode="External"/><Relationship Id="rId53" Type="http://schemas.openxmlformats.org/officeDocument/2006/relationships/hyperlink" Target="https://m.edsoo.ru/8352ad42" TargetMode="External"/><Relationship Id="rId74" Type="http://schemas.openxmlformats.org/officeDocument/2006/relationships/hyperlink" Target="https://m.edsoo.ru/8352b26a" TargetMode="External"/><Relationship Id="rId128" Type="http://schemas.openxmlformats.org/officeDocument/2006/relationships/hyperlink" Target="https://m.edsoo.ru/83529582" TargetMode="External"/><Relationship Id="rId149" Type="http://schemas.openxmlformats.org/officeDocument/2006/relationships/hyperlink" Target="https://m.edsoo.ru/83535f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352e6cc" TargetMode="External"/><Relationship Id="rId160" Type="http://schemas.openxmlformats.org/officeDocument/2006/relationships/hyperlink" Target="https://m.edsoo.ru/835366ec" TargetMode="External"/><Relationship Id="rId181" Type="http://schemas.openxmlformats.org/officeDocument/2006/relationships/hyperlink" Target="https://m.edsoo.ru/8353798e" TargetMode="External"/><Relationship Id="rId216" Type="http://schemas.openxmlformats.org/officeDocument/2006/relationships/hyperlink" Target="https://m.edsoo.ru/8353e2fc" TargetMode="External"/><Relationship Id="rId237" Type="http://schemas.openxmlformats.org/officeDocument/2006/relationships/hyperlink" Target="https://m.edsoo.ru/8353ee0a" TargetMode="External"/><Relationship Id="rId258" Type="http://schemas.openxmlformats.org/officeDocument/2006/relationships/hyperlink" Target="https://m.edsoo.ru/8354138a" TargetMode="External"/><Relationship Id="rId279" Type="http://schemas.openxmlformats.org/officeDocument/2006/relationships/hyperlink" Target="https://m.edsoo.ru/83544832" TargetMode="External"/><Relationship Id="rId22" Type="http://schemas.openxmlformats.org/officeDocument/2006/relationships/hyperlink" Target="https://m.edsoo.ru/835230ce" TargetMode="External"/><Relationship Id="rId43" Type="http://schemas.openxmlformats.org/officeDocument/2006/relationships/hyperlink" Target="https://m.edsoo.ru/83529208" TargetMode="External"/><Relationship Id="rId64" Type="http://schemas.openxmlformats.org/officeDocument/2006/relationships/hyperlink" Target="https://m.edsoo.ru/8352ab80" TargetMode="External"/><Relationship Id="rId118" Type="http://schemas.openxmlformats.org/officeDocument/2006/relationships/hyperlink" Target="https://m.edsoo.ru/83533a14" TargetMode="External"/><Relationship Id="rId139" Type="http://schemas.openxmlformats.org/officeDocument/2006/relationships/hyperlink" Target="https://m.edsoo.ru/8353599a" TargetMode="External"/><Relationship Id="rId290" Type="http://schemas.openxmlformats.org/officeDocument/2006/relationships/hyperlink" Target="https://m.edsoo.ru/863c87ee" TargetMode="External"/><Relationship Id="rId304" Type="http://schemas.openxmlformats.org/officeDocument/2006/relationships/hyperlink" Target="https://m.edsoo.ru/863cc43e" TargetMode="External"/><Relationship Id="rId85" Type="http://schemas.openxmlformats.org/officeDocument/2006/relationships/hyperlink" Target="https://m.edsoo.ru/8352c5fc" TargetMode="External"/><Relationship Id="rId150" Type="http://schemas.openxmlformats.org/officeDocument/2006/relationships/hyperlink" Target="https://m.edsoo.ru/83535f1c" TargetMode="External"/><Relationship Id="rId171" Type="http://schemas.openxmlformats.org/officeDocument/2006/relationships/hyperlink" Target="https://m.edsoo.ru/83536cfa" TargetMode="External"/><Relationship Id="rId192" Type="http://schemas.openxmlformats.org/officeDocument/2006/relationships/hyperlink" Target="https://m.edsoo.ru/83539180" TargetMode="External"/><Relationship Id="rId206" Type="http://schemas.openxmlformats.org/officeDocument/2006/relationships/hyperlink" Target="https://m.edsoo.ru/8352cde0" TargetMode="External"/><Relationship Id="rId227" Type="http://schemas.openxmlformats.org/officeDocument/2006/relationships/hyperlink" Target="https://m.edsoo.ru/8353cd1c" TargetMode="External"/><Relationship Id="rId248" Type="http://schemas.openxmlformats.org/officeDocument/2006/relationships/hyperlink" Target="https://m.edsoo.ru/83526a1c" TargetMode="External"/><Relationship Id="rId269" Type="http://schemas.openxmlformats.org/officeDocument/2006/relationships/hyperlink" Target="https://m.edsoo.ru/8352f4dc" TargetMode="External"/><Relationship Id="rId12" Type="http://schemas.openxmlformats.org/officeDocument/2006/relationships/hyperlink" Target="https://m.edsoo.ru/83521922" TargetMode="External"/><Relationship Id="rId33" Type="http://schemas.openxmlformats.org/officeDocument/2006/relationships/hyperlink" Target="https://m.edsoo.ru/83525f18" TargetMode="External"/><Relationship Id="rId108" Type="http://schemas.openxmlformats.org/officeDocument/2006/relationships/hyperlink" Target="https://m.edsoo.ru/83531c3c" TargetMode="External"/><Relationship Id="rId129" Type="http://schemas.openxmlformats.org/officeDocument/2006/relationships/hyperlink" Target="https://m.edsoo.ru/83534496" TargetMode="External"/><Relationship Id="rId280" Type="http://schemas.openxmlformats.org/officeDocument/2006/relationships/hyperlink" Target="https://m.edsoo.ru/83530698" TargetMode="External"/><Relationship Id="rId54" Type="http://schemas.openxmlformats.org/officeDocument/2006/relationships/hyperlink" Target="https://m.edsoo.ru/8352ab80" TargetMode="External"/><Relationship Id="rId75" Type="http://schemas.openxmlformats.org/officeDocument/2006/relationships/hyperlink" Target="https://m.edsoo.ru/8352b0a8" TargetMode="External"/><Relationship Id="rId96" Type="http://schemas.openxmlformats.org/officeDocument/2006/relationships/hyperlink" Target="https://m.edsoo.ru/8352dc40" TargetMode="External"/><Relationship Id="rId140" Type="http://schemas.openxmlformats.org/officeDocument/2006/relationships/hyperlink" Target="https://m.edsoo.ru/83535120" TargetMode="External"/><Relationship Id="rId161" Type="http://schemas.openxmlformats.org/officeDocument/2006/relationships/hyperlink" Target="https://m.edsoo.ru/8353731c" TargetMode="External"/><Relationship Id="rId182" Type="http://schemas.openxmlformats.org/officeDocument/2006/relationships/hyperlink" Target="https://m.edsoo.ru/83537fe2" TargetMode="External"/><Relationship Id="rId217" Type="http://schemas.openxmlformats.org/officeDocument/2006/relationships/hyperlink" Target="https://m.edsoo.ru/8353e086" TargetMode="External"/><Relationship Id="rId6" Type="http://schemas.openxmlformats.org/officeDocument/2006/relationships/hyperlink" Target="https://m.edsoo.ru/83521d78" TargetMode="External"/><Relationship Id="rId238" Type="http://schemas.openxmlformats.org/officeDocument/2006/relationships/hyperlink" Target="https://m.edsoo.ru/8353ef22" TargetMode="External"/><Relationship Id="rId259" Type="http://schemas.openxmlformats.org/officeDocument/2006/relationships/hyperlink" Target="https://m.edsoo.ru/835419f2" TargetMode="External"/><Relationship Id="rId23" Type="http://schemas.openxmlformats.org/officeDocument/2006/relationships/hyperlink" Target="https://m.edsoo.ru/8352320e" TargetMode="External"/><Relationship Id="rId119" Type="http://schemas.openxmlformats.org/officeDocument/2006/relationships/hyperlink" Target="https://m.edsoo.ru/835340a4" TargetMode="External"/><Relationship Id="rId270" Type="http://schemas.openxmlformats.org/officeDocument/2006/relationships/hyperlink" Target="https://m.edsoo.ru/835439c8" TargetMode="External"/><Relationship Id="rId291" Type="http://schemas.openxmlformats.org/officeDocument/2006/relationships/hyperlink" Target="https://m.edsoo.ru/863ca5a8" TargetMode="External"/><Relationship Id="rId305" Type="http://schemas.openxmlformats.org/officeDocument/2006/relationships/hyperlink" Target="https://m.edsoo.ru/863cc8f8" TargetMode="External"/><Relationship Id="rId44" Type="http://schemas.openxmlformats.org/officeDocument/2006/relationships/hyperlink" Target="https://m.edsoo.ru/83528cea" TargetMode="External"/><Relationship Id="rId65" Type="http://schemas.openxmlformats.org/officeDocument/2006/relationships/hyperlink" Target="https://m.edsoo.ru/8352a9d2" TargetMode="External"/><Relationship Id="rId86" Type="http://schemas.openxmlformats.org/officeDocument/2006/relationships/hyperlink" Target="https://m.edsoo.ru/8352c782" TargetMode="External"/><Relationship Id="rId130" Type="http://schemas.openxmlformats.org/officeDocument/2006/relationships/hyperlink" Target="https://m.edsoo.ru/83534838" TargetMode="External"/><Relationship Id="rId151" Type="http://schemas.openxmlformats.org/officeDocument/2006/relationships/hyperlink" Target="https://m.edsoo.ru/83535d8c" TargetMode="External"/><Relationship Id="rId172" Type="http://schemas.openxmlformats.org/officeDocument/2006/relationships/hyperlink" Target="https://m.edsoo.ru/8352bef4" TargetMode="External"/><Relationship Id="rId193" Type="http://schemas.openxmlformats.org/officeDocument/2006/relationships/hyperlink" Target="https://m.edsoo.ru/83539522" TargetMode="External"/><Relationship Id="rId207" Type="http://schemas.openxmlformats.org/officeDocument/2006/relationships/hyperlink" Target="https://m.edsoo.ru/83530c06" TargetMode="External"/><Relationship Id="rId228" Type="http://schemas.openxmlformats.org/officeDocument/2006/relationships/hyperlink" Target="https://m.edsoo.ru/8353d3b6" TargetMode="External"/><Relationship Id="rId249" Type="http://schemas.openxmlformats.org/officeDocument/2006/relationships/hyperlink" Target="https://m.edsoo.ru/83526f08" TargetMode="External"/><Relationship Id="rId13" Type="http://schemas.openxmlformats.org/officeDocument/2006/relationships/hyperlink" Target="https://m.edsoo.ru/835216d4" TargetMode="External"/><Relationship Id="rId109" Type="http://schemas.openxmlformats.org/officeDocument/2006/relationships/hyperlink" Target="https://m.edsoo.ru/83531c3c" TargetMode="External"/><Relationship Id="rId260" Type="http://schemas.openxmlformats.org/officeDocument/2006/relationships/hyperlink" Target="https://m.edsoo.ru/83541b82" TargetMode="External"/><Relationship Id="rId281" Type="http://schemas.openxmlformats.org/officeDocument/2006/relationships/hyperlink" Target="https://m.edsoo.ru/83545430" TargetMode="External"/><Relationship Id="rId34" Type="http://schemas.openxmlformats.org/officeDocument/2006/relationships/hyperlink" Target="https://m.edsoo.ru/83526d5a" TargetMode="External"/><Relationship Id="rId55" Type="http://schemas.openxmlformats.org/officeDocument/2006/relationships/hyperlink" Target="https://m.edsoo.ru/8352a9d2" TargetMode="External"/><Relationship Id="rId76" Type="http://schemas.openxmlformats.org/officeDocument/2006/relationships/hyperlink" Target="https://m.edsoo.ru/8352b800" TargetMode="External"/><Relationship Id="rId97" Type="http://schemas.openxmlformats.org/officeDocument/2006/relationships/hyperlink" Target="https://m.edsoo.ru/8352de34" TargetMode="External"/><Relationship Id="rId120" Type="http://schemas.openxmlformats.org/officeDocument/2006/relationships/hyperlink" Target="https://m.edsoo.ru/83533e42" TargetMode="External"/><Relationship Id="rId141" Type="http://schemas.openxmlformats.org/officeDocument/2006/relationships/hyperlink" Target="https://m.edsoo.ru/83535558" TargetMode="External"/><Relationship Id="rId7" Type="http://schemas.openxmlformats.org/officeDocument/2006/relationships/hyperlink" Target="https://m.edsoo.ru/83521ea4" TargetMode="External"/><Relationship Id="rId162" Type="http://schemas.openxmlformats.org/officeDocument/2006/relationships/hyperlink" Target="https://m.edsoo.ru/83537074" TargetMode="External"/><Relationship Id="rId183" Type="http://schemas.openxmlformats.org/officeDocument/2006/relationships/hyperlink" Target="https://m.edsoo.ru/8352e00a" TargetMode="External"/><Relationship Id="rId218" Type="http://schemas.openxmlformats.org/officeDocument/2006/relationships/hyperlink" Target="https://m.edsoo.ru/8353e1c6" TargetMode="External"/><Relationship Id="rId239" Type="http://schemas.openxmlformats.org/officeDocument/2006/relationships/hyperlink" Target="https://m.edsoo.ru/8353f044" TargetMode="External"/><Relationship Id="rId250" Type="http://schemas.openxmlformats.org/officeDocument/2006/relationships/hyperlink" Target="https://m.edsoo.ru/835270c0" TargetMode="External"/><Relationship Id="rId271" Type="http://schemas.openxmlformats.org/officeDocument/2006/relationships/hyperlink" Target="https://m.edsoo.ru/83542ff0" TargetMode="External"/><Relationship Id="rId292" Type="http://schemas.openxmlformats.org/officeDocument/2006/relationships/hyperlink" Target="https://m.edsoo.ru/863ca436" TargetMode="External"/><Relationship Id="rId306" Type="http://schemas.openxmlformats.org/officeDocument/2006/relationships/fontTable" Target="fontTable.xml"/><Relationship Id="rId24" Type="http://schemas.openxmlformats.org/officeDocument/2006/relationships/hyperlink" Target="https://m.edsoo.ru/8352414a" TargetMode="External"/><Relationship Id="rId40" Type="http://schemas.openxmlformats.org/officeDocument/2006/relationships/hyperlink" Target="https://m.edsoo.ru/835293b6" TargetMode="External"/><Relationship Id="rId45" Type="http://schemas.openxmlformats.org/officeDocument/2006/relationships/hyperlink" Target="https://m.edsoo.ru/8352a05e" TargetMode="External"/><Relationship Id="rId66" Type="http://schemas.openxmlformats.org/officeDocument/2006/relationships/hyperlink" Target="https://m.edsoo.ru/8352a824" TargetMode="External"/><Relationship Id="rId87" Type="http://schemas.openxmlformats.org/officeDocument/2006/relationships/hyperlink" Target="https://m.edsoo.ru/8352d06a" TargetMode="External"/><Relationship Id="rId110" Type="http://schemas.openxmlformats.org/officeDocument/2006/relationships/hyperlink" Target="https://m.edsoo.ru/83531d5e" TargetMode="External"/><Relationship Id="rId115" Type="http://schemas.openxmlformats.org/officeDocument/2006/relationships/hyperlink" Target="https://m.edsoo.ru/83533564" TargetMode="External"/><Relationship Id="rId131" Type="http://schemas.openxmlformats.org/officeDocument/2006/relationships/hyperlink" Target="https://m.edsoo.ru/83534b08" TargetMode="External"/><Relationship Id="rId136" Type="http://schemas.openxmlformats.org/officeDocument/2006/relationships/hyperlink" Target="https://m.edsoo.ru/83534edc" TargetMode="External"/><Relationship Id="rId157" Type="http://schemas.openxmlformats.org/officeDocument/2006/relationships/hyperlink" Target="https://m.edsoo.ru/83535d8c" TargetMode="External"/><Relationship Id="rId178" Type="http://schemas.openxmlformats.org/officeDocument/2006/relationships/hyperlink" Target="https://m.edsoo.ru/83537aa6" TargetMode="External"/><Relationship Id="rId301" Type="http://schemas.openxmlformats.org/officeDocument/2006/relationships/hyperlink" Target="https://m.edsoo.ru/863cbba6" TargetMode="External"/><Relationship Id="rId61" Type="http://schemas.openxmlformats.org/officeDocument/2006/relationships/hyperlink" Target="https://m.edsoo.ru/8352a824" TargetMode="External"/><Relationship Id="rId82" Type="http://schemas.openxmlformats.org/officeDocument/2006/relationships/hyperlink" Target="https://m.edsoo.ru/83538ab4" TargetMode="External"/><Relationship Id="rId152" Type="http://schemas.openxmlformats.org/officeDocument/2006/relationships/hyperlink" Target="https://m.edsoo.ru/83536296" TargetMode="External"/><Relationship Id="rId173" Type="http://schemas.openxmlformats.org/officeDocument/2006/relationships/hyperlink" Target="https://m.edsoo.ru/8352c30e" TargetMode="External"/><Relationship Id="rId194" Type="http://schemas.openxmlformats.org/officeDocument/2006/relationships/hyperlink" Target="https://m.edsoo.ru/83539d42" TargetMode="External"/><Relationship Id="rId199" Type="http://schemas.openxmlformats.org/officeDocument/2006/relationships/hyperlink" Target="https://m.edsoo.ru/8353a9e0" TargetMode="External"/><Relationship Id="rId203" Type="http://schemas.openxmlformats.org/officeDocument/2006/relationships/hyperlink" Target="https://m.edsoo.ru/8353ac92" TargetMode="External"/><Relationship Id="rId208" Type="http://schemas.openxmlformats.org/officeDocument/2006/relationships/hyperlink" Target="https://m.edsoo.ru/83530d78" TargetMode="External"/><Relationship Id="rId229" Type="http://schemas.openxmlformats.org/officeDocument/2006/relationships/hyperlink" Target="https://m.edsoo.ru/8353d0a0" TargetMode="External"/><Relationship Id="rId19" Type="http://schemas.openxmlformats.org/officeDocument/2006/relationships/hyperlink" Target="https://m.edsoo.ru/83523d4e" TargetMode="External"/><Relationship Id="rId224" Type="http://schemas.openxmlformats.org/officeDocument/2006/relationships/hyperlink" Target="https://m.edsoo.ru/8353d6e0" TargetMode="External"/><Relationship Id="rId240" Type="http://schemas.openxmlformats.org/officeDocument/2006/relationships/hyperlink" Target="https://m.edsoo.ru/8353f698" TargetMode="External"/><Relationship Id="rId245" Type="http://schemas.openxmlformats.org/officeDocument/2006/relationships/hyperlink" Target="https://m.edsoo.ru/8353f558" TargetMode="External"/><Relationship Id="rId261" Type="http://schemas.openxmlformats.org/officeDocument/2006/relationships/hyperlink" Target="https://m.edsoo.ru/83541b82" TargetMode="External"/><Relationship Id="rId266" Type="http://schemas.openxmlformats.org/officeDocument/2006/relationships/hyperlink" Target="https://m.edsoo.ru/83542c80" TargetMode="External"/><Relationship Id="rId287" Type="http://schemas.openxmlformats.org/officeDocument/2006/relationships/hyperlink" Target="https://m.edsoo.ru/863c9612" TargetMode="External"/><Relationship Id="rId14" Type="http://schemas.openxmlformats.org/officeDocument/2006/relationships/hyperlink" Target="https://m.edsoo.ru/83521b7a" TargetMode="External"/><Relationship Id="rId30" Type="http://schemas.openxmlformats.org/officeDocument/2006/relationships/hyperlink" Target="https://m.edsoo.ru/83524960" TargetMode="External"/><Relationship Id="rId35" Type="http://schemas.openxmlformats.org/officeDocument/2006/relationships/hyperlink" Target="https://m.edsoo.ru/83526094" TargetMode="External"/><Relationship Id="rId56" Type="http://schemas.openxmlformats.org/officeDocument/2006/relationships/hyperlink" Target="https://m.edsoo.ru/8352a824" TargetMode="External"/><Relationship Id="rId77" Type="http://schemas.openxmlformats.org/officeDocument/2006/relationships/hyperlink" Target="https://m.edsoo.ru/8352b9ea" TargetMode="External"/><Relationship Id="rId100" Type="http://schemas.openxmlformats.org/officeDocument/2006/relationships/hyperlink" Target="https://m.edsoo.ru/8352f144" TargetMode="External"/><Relationship Id="rId105" Type="http://schemas.openxmlformats.org/officeDocument/2006/relationships/hyperlink" Target="https://m.edsoo.ru/835312aa" TargetMode="External"/><Relationship Id="rId126" Type="http://schemas.openxmlformats.org/officeDocument/2006/relationships/hyperlink" Target="https://m.edsoo.ru/83529884" TargetMode="External"/><Relationship Id="rId147" Type="http://schemas.openxmlformats.org/officeDocument/2006/relationships/hyperlink" Target="https://m.edsoo.ru/83535b16" TargetMode="External"/><Relationship Id="rId168" Type="http://schemas.openxmlformats.org/officeDocument/2006/relationships/hyperlink" Target="https://m.edsoo.ru/8352c49e" TargetMode="External"/><Relationship Id="rId282" Type="http://schemas.openxmlformats.org/officeDocument/2006/relationships/hyperlink" Target="https://m.edsoo.ru/83545430" TargetMode="External"/><Relationship Id="rId8" Type="http://schemas.openxmlformats.org/officeDocument/2006/relationships/hyperlink" Target="https://m.edsoo.ru/83521fc6" TargetMode="External"/><Relationship Id="rId51" Type="http://schemas.openxmlformats.org/officeDocument/2006/relationships/hyperlink" Target="https://m.edsoo.ru/83529f00" TargetMode="External"/><Relationship Id="rId72" Type="http://schemas.openxmlformats.org/officeDocument/2006/relationships/hyperlink" Target="https://m.edsoo.ru/8352b508" TargetMode="External"/><Relationship Id="rId93" Type="http://schemas.openxmlformats.org/officeDocument/2006/relationships/hyperlink" Target="https://m.edsoo.ru/8352d77c" TargetMode="External"/><Relationship Id="rId98" Type="http://schemas.openxmlformats.org/officeDocument/2006/relationships/hyperlink" Target="https://m.edsoo.ru/8352e582" TargetMode="External"/><Relationship Id="rId121" Type="http://schemas.openxmlformats.org/officeDocument/2006/relationships/hyperlink" Target="https://m.edsoo.ru/83533f78" TargetMode="External"/><Relationship Id="rId142" Type="http://schemas.openxmlformats.org/officeDocument/2006/relationships/hyperlink" Target="https://m.edsoo.ru/83535008" TargetMode="External"/><Relationship Id="rId163" Type="http://schemas.openxmlformats.org/officeDocument/2006/relationships/hyperlink" Target="https://m.edsoo.ru/83536930" TargetMode="External"/><Relationship Id="rId184" Type="http://schemas.openxmlformats.org/officeDocument/2006/relationships/hyperlink" Target="https://m.edsoo.ru/83537bc8" TargetMode="External"/><Relationship Id="rId189" Type="http://schemas.openxmlformats.org/officeDocument/2006/relationships/hyperlink" Target="https://m.edsoo.ru/8353a5b2" TargetMode="External"/><Relationship Id="rId219" Type="http://schemas.openxmlformats.org/officeDocument/2006/relationships/hyperlink" Target="https://m.edsoo.ru/8353e54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353ebc6" TargetMode="External"/><Relationship Id="rId230" Type="http://schemas.openxmlformats.org/officeDocument/2006/relationships/hyperlink" Target="https://m.edsoo.ru/8353ded8" TargetMode="External"/><Relationship Id="rId235" Type="http://schemas.openxmlformats.org/officeDocument/2006/relationships/hyperlink" Target="https://m.edsoo.ru/8353ece8" TargetMode="External"/><Relationship Id="rId251" Type="http://schemas.openxmlformats.org/officeDocument/2006/relationships/hyperlink" Target="https://m.edsoo.ru/83540494" TargetMode="External"/><Relationship Id="rId256" Type="http://schemas.openxmlformats.org/officeDocument/2006/relationships/hyperlink" Target="https://m.edsoo.ru/8354107e" TargetMode="External"/><Relationship Id="rId277" Type="http://schemas.openxmlformats.org/officeDocument/2006/relationships/hyperlink" Target="https://m.edsoo.ru/83544346" TargetMode="External"/><Relationship Id="rId298" Type="http://schemas.openxmlformats.org/officeDocument/2006/relationships/hyperlink" Target="https://m.edsoo.ru/863cb8d6" TargetMode="External"/><Relationship Id="rId25" Type="http://schemas.openxmlformats.org/officeDocument/2006/relationships/hyperlink" Target="https://m.edsoo.ru/8352414a" TargetMode="External"/><Relationship Id="rId46" Type="http://schemas.openxmlformats.org/officeDocument/2006/relationships/hyperlink" Target="https://m.edsoo.ru/8352af04" TargetMode="External"/><Relationship Id="rId67" Type="http://schemas.openxmlformats.org/officeDocument/2006/relationships/hyperlink" Target="https://m.edsoo.ru/8352af04" TargetMode="External"/><Relationship Id="rId116" Type="http://schemas.openxmlformats.org/officeDocument/2006/relationships/hyperlink" Target="https://m.edsoo.ru/8352827c" TargetMode="External"/><Relationship Id="rId137" Type="http://schemas.openxmlformats.org/officeDocument/2006/relationships/hyperlink" Target="https://m.edsoo.ru/8353536e" TargetMode="External"/><Relationship Id="rId158" Type="http://schemas.openxmlformats.org/officeDocument/2006/relationships/hyperlink" Target="https://m.edsoo.ru/8353658e" TargetMode="External"/><Relationship Id="rId272" Type="http://schemas.openxmlformats.org/officeDocument/2006/relationships/hyperlink" Target="https://m.edsoo.ru/835434fa" TargetMode="External"/><Relationship Id="rId293" Type="http://schemas.openxmlformats.org/officeDocument/2006/relationships/hyperlink" Target="https://m.edsoo.ru/863ca8fa" TargetMode="External"/><Relationship Id="rId302" Type="http://schemas.openxmlformats.org/officeDocument/2006/relationships/hyperlink" Target="https://m.edsoo.ru/863cc8f8" TargetMode="External"/><Relationship Id="rId307" Type="http://schemas.openxmlformats.org/officeDocument/2006/relationships/theme" Target="theme/theme1.xml"/><Relationship Id="rId20" Type="http://schemas.openxmlformats.org/officeDocument/2006/relationships/hyperlink" Target="https://m.edsoo.ru/83522336" TargetMode="External"/><Relationship Id="rId41" Type="http://schemas.openxmlformats.org/officeDocument/2006/relationships/hyperlink" Target="https://m.edsoo.ru/8352905a" TargetMode="External"/><Relationship Id="rId62" Type="http://schemas.openxmlformats.org/officeDocument/2006/relationships/hyperlink" Target="https://m.edsoo.ru/8352af04" TargetMode="External"/><Relationship Id="rId83" Type="http://schemas.openxmlformats.org/officeDocument/2006/relationships/hyperlink" Target="https://m.edsoo.ru/8353832a" TargetMode="External"/><Relationship Id="rId88" Type="http://schemas.openxmlformats.org/officeDocument/2006/relationships/hyperlink" Target="https://m.edsoo.ru/8352d218" TargetMode="External"/><Relationship Id="rId111" Type="http://schemas.openxmlformats.org/officeDocument/2006/relationships/hyperlink" Target="https://m.edsoo.ru/83532d08" TargetMode="External"/><Relationship Id="rId132" Type="http://schemas.openxmlformats.org/officeDocument/2006/relationships/hyperlink" Target="https://m.edsoo.ru/83529d8e" TargetMode="External"/><Relationship Id="rId153" Type="http://schemas.openxmlformats.org/officeDocument/2006/relationships/hyperlink" Target="https://m.edsoo.ru/8353616a" TargetMode="External"/><Relationship Id="rId174" Type="http://schemas.openxmlformats.org/officeDocument/2006/relationships/hyperlink" Target="https://m.edsoo.ru/83537466" TargetMode="External"/><Relationship Id="rId179" Type="http://schemas.openxmlformats.org/officeDocument/2006/relationships/hyperlink" Target="https://m.edsoo.ru/83537aa6" TargetMode="External"/><Relationship Id="rId195" Type="http://schemas.openxmlformats.org/officeDocument/2006/relationships/hyperlink" Target="https://m.edsoo.ru/835392d4" TargetMode="External"/><Relationship Id="rId209" Type="http://schemas.openxmlformats.org/officeDocument/2006/relationships/hyperlink" Target="https://m.edsoo.ru/83530e9a" TargetMode="External"/><Relationship Id="rId190" Type="http://schemas.openxmlformats.org/officeDocument/2006/relationships/hyperlink" Target="https://m.edsoo.ru/8353986a" TargetMode="External"/><Relationship Id="rId204" Type="http://schemas.openxmlformats.org/officeDocument/2006/relationships/hyperlink" Target="https://m.edsoo.ru/8353ac92" TargetMode="External"/><Relationship Id="rId220" Type="http://schemas.openxmlformats.org/officeDocument/2006/relationships/hyperlink" Target="https://m.edsoo.ru/8353e54a" TargetMode="External"/><Relationship Id="rId225" Type="http://schemas.openxmlformats.org/officeDocument/2006/relationships/hyperlink" Target="https://m.edsoo.ru/8353d80c" TargetMode="External"/><Relationship Id="rId241" Type="http://schemas.openxmlformats.org/officeDocument/2006/relationships/hyperlink" Target="https://m.edsoo.ru/8353f558" TargetMode="External"/><Relationship Id="rId246" Type="http://schemas.openxmlformats.org/officeDocument/2006/relationships/hyperlink" Target="https://m.edsoo.ru/8353fa26" TargetMode="External"/><Relationship Id="rId267" Type="http://schemas.openxmlformats.org/officeDocument/2006/relationships/hyperlink" Target="https://m.edsoo.ru/83542c80" TargetMode="External"/><Relationship Id="rId288" Type="http://schemas.openxmlformats.org/officeDocument/2006/relationships/hyperlink" Target="https://m.edsoo.ru/863c8ec4" TargetMode="External"/><Relationship Id="rId15" Type="http://schemas.openxmlformats.org/officeDocument/2006/relationships/hyperlink" Target="https://m.edsoo.ru/83521b7a" TargetMode="External"/><Relationship Id="rId36" Type="http://schemas.openxmlformats.org/officeDocument/2006/relationships/hyperlink" Target="https://m.edsoo.ru/8351c436" TargetMode="External"/><Relationship Id="rId57" Type="http://schemas.openxmlformats.org/officeDocument/2006/relationships/hyperlink" Target="https://m.edsoo.ru/8352af04" TargetMode="External"/><Relationship Id="rId106" Type="http://schemas.openxmlformats.org/officeDocument/2006/relationships/hyperlink" Target="https://m.edsoo.ru/83530a30" TargetMode="External"/><Relationship Id="rId127" Type="http://schemas.openxmlformats.org/officeDocument/2006/relationships/hyperlink" Target="https://m.edsoo.ru/83529bfe" TargetMode="External"/><Relationship Id="rId262" Type="http://schemas.openxmlformats.org/officeDocument/2006/relationships/hyperlink" Target="https://m.edsoo.ru/83542866" TargetMode="External"/><Relationship Id="rId283" Type="http://schemas.openxmlformats.org/officeDocument/2006/relationships/hyperlink" Target="https://m.edsoo.ru/863c9c16" TargetMode="External"/><Relationship Id="rId10" Type="http://schemas.openxmlformats.org/officeDocument/2006/relationships/hyperlink" Target="https://m.edsoo.ru/83521472" TargetMode="External"/><Relationship Id="rId31" Type="http://schemas.openxmlformats.org/officeDocument/2006/relationships/hyperlink" Target="https://m.edsoo.ru/8352593c" TargetMode="External"/><Relationship Id="rId52" Type="http://schemas.openxmlformats.org/officeDocument/2006/relationships/hyperlink" Target="https://m.edsoo.ru/8352af04" TargetMode="External"/><Relationship Id="rId73" Type="http://schemas.openxmlformats.org/officeDocument/2006/relationships/hyperlink" Target="https://m.edsoo.ru/8352b68e" TargetMode="External"/><Relationship Id="rId78" Type="http://schemas.openxmlformats.org/officeDocument/2006/relationships/hyperlink" Target="https://m.edsoo.ru/8352b508" TargetMode="External"/><Relationship Id="rId94" Type="http://schemas.openxmlformats.org/officeDocument/2006/relationships/hyperlink" Target="https://m.edsoo.ru/8352e438" TargetMode="External"/><Relationship Id="rId99" Type="http://schemas.openxmlformats.org/officeDocument/2006/relationships/hyperlink" Target="https://m.edsoo.ru/8352ee10" TargetMode="External"/><Relationship Id="rId101" Type="http://schemas.openxmlformats.org/officeDocument/2006/relationships/hyperlink" Target="https://m.edsoo.ru/8352eb86" TargetMode="External"/><Relationship Id="rId122" Type="http://schemas.openxmlformats.org/officeDocument/2006/relationships/hyperlink" Target="https://m.edsoo.ru/8353422a" TargetMode="External"/><Relationship Id="rId143" Type="http://schemas.openxmlformats.org/officeDocument/2006/relationships/hyperlink" Target="https://m.edsoo.ru/83534d42" TargetMode="External"/><Relationship Id="rId148" Type="http://schemas.openxmlformats.org/officeDocument/2006/relationships/hyperlink" Target="https://m.edsoo.ru/83535b16" TargetMode="External"/><Relationship Id="rId164" Type="http://schemas.openxmlformats.org/officeDocument/2006/relationships/hyperlink" Target="https://m.edsoo.ru/83537196" TargetMode="External"/><Relationship Id="rId169" Type="http://schemas.openxmlformats.org/officeDocument/2006/relationships/hyperlink" Target="https://m.edsoo.ru/8352ca5c" TargetMode="External"/><Relationship Id="rId185" Type="http://schemas.openxmlformats.org/officeDocument/2006/relationships/hyperlink" Target="https://m.edsoo.ru/835381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520ef0" TargetMode="External"/><Relationship Id="rId180" Type="http://schemas.openxmlformats.org/officeDocument/2006/relationships/hyperlink" Target="https://m.edsoo.ru/835388a2" TargetMode="External"/><Relationship Id="rId210" Type="http://schemas.openxmlformats.org/officeDocument/2006/relationships/hyperlink" Target="https://m.edsoo.ru/83530166" TargetMode="External"/><Relationship Id="rId215" Type="http://schemas.openxmlformats.org/officeDocument/2006/relationships/hyperlink" Target="https://m.edsoo.ru/8353204c" TargetMode="External"/><Relationship Id="rId236" Type="http://schemas.openxmlformats.org/officeDocument/2006/relationships/hyperlink" Target="https://m.edsoo.ru/8353ee0a" TargetMode="External"/><Relationship Id="rId257" Type="http://schemas.openxmlformats.org/officeDocument/2006/relationships/hyperlink" Target="https://m.edsoo.ru/8354138a" TargetMode="External"/><Relationship Id="rId278" Type="http://schemas.openxmlformats.org/officeDocument/2006/relationships/hyperlink" Target="https://m.edsoo.ru/83541542" TargetMode="External"/><Relationship Id="rId26" Type="http://schemas.openxmlformats.org/officeDocument/2006/relationships/hyperlink" Target="https://m.edsoo.ru/8352f73e" TargetMode="External"/><Relationship Id="rId231" Type="http://schemas.openxmlformats.org/officeDocument/2006/relationships/hyperlink" Target="https://m.edsoo.ru/8353ded8" TargetMode="External"/><Relationship Id="rId252" Type="http://schemas.openxmlformats.org/officeDocument/2006/relationships/hyperlink" Target="https://m.edsoo.ru/83540494" TargetMode="External"/><Relationship Id="rId273" Type="http://schemas.openxmlformats.org/officeDocument/2006/relationships/hyperlink" Target="https://m.edsoo.ru/83542eb0" TargetMode="External"/><Relationship Id="rId294" Type="http://schemas.openxmlformats.org/officeDocument/2006/relationships/hyperlink" Target="https://m.edsoo.ru/863ca706" TargetMode="External"/><Relationship Id="rId47" Type="http://schemas.openxmlformats.org/officeDocument/2006/relationships/hyperlink" Target="https://m.edsoo.ru/8352ad42" TargetMode="External"/><Relationship Id="rId68" Type="http://schemas.openxmlformats.org/officeDocument/2006/relationships/hyperlink" Target="https://m.edsoo.ru/8352ad42" TargetMode="External"/><Relationship Id="rId89" Type="http://schemas.openxmlformats.org/officeDocument/2006/relationships/hyperlink" Target="https://m.edsoo.ru/8352d3da" TargetMode="External"/><Relationship Id="rId112" Type="http://schemas.openxmlformats.org/officeDocument/2006/relationships/hyperlink" Target="https://m.edsoo.ru/83532d08" TargetMode="External"/><Relationship Id="rId133" Type="http://schemas.openxmlformats.org/officeDocument/2006/relationships/hyperlink" Target="https://m.edsoo.ru/835349d2" TargetMode="External"/><Relationship Id="rId154" Type="http://schemas.openxmlformats.org/officeDocument/2006/relationships/hyperlink" Target="https://m.edsoo.ru/8353616a" TargetMode="External"/><Relationship Id="rId175" Type="http://schemas.openxmlformats.org/officeDocument/2006/relationships/hyperlink" Target="https://m.edsoo.ru/83537466" TargetMode="External"/><Relationship Id="rId196" Type="http://schemas.openxmlformats.org/officeDocument/2006/relationships/hyperlink" Target="https://m.edsoo.ru/83539b4e" TargetMode="External"/><Relationship Id="rId200" Type="http://schemas.openxmlformats.org/officeDocument/2006/relationships/hyperlink" Target="https://m.edsoo.ru/835396d0" TargetMode="External"/><Relationship Id="rId16" Type="http://schemas.openxmlformats.org/officeDocument/2006/relationships/hyperlink" Target="https://m.edsoo.ru/8352220a" TargetMode="External"/><Relationship Id="rId221" Type="http://schemas.openxmlformats.org/officeDocument/2006/relationships/hyperlink" Target="https://m.edsoo.ru/8353d500" TargetMode="External"/><Relationship Id="rId242" Type="http://schemas.openxmlformats.org/officeDocument/2006/relationships/hyperlink" Target="https://m.edsoo.ru/8352f004" TargetMode="External"/><Relationship Id="rId263" Type="http://schemas.openxmlformats.org/officeDocument/2006/relationships/hyperlink" Target="https://m.edsoo.ru/83542262" TargetMode="External"/><Relationship Id="rId284" Type="http://schemas.openxmlformats.org/officeDocument/2006/relationships/hyperlink" Target="https://m.edsoo.ru/863c9478" TargetMode="External"/><Relationship Id="rId37" Type="http://schemas.openxmlformats.org/officeDocument/2006/relationships/hyperlink" Target="https://m.edsoo.ru/835266ca" TargetMode="External"/><Relationship Id="rId58" Type="http://schemas.openxmlformats.org/officeDocument/2006/relationships/hyperlink" Target="https://m.edsoo.ru/8352ad42" TargetMode="External"/><Relationship Id="rId79" Type="http://schemas.openxmlformats.org/officeDocument/2006/relationships/hyperlink" Target="https://m.edsoo.ru/8352b68e" TargetMode="External"/><Relationship Id="rId102" Type="http://schemas.openxmlformats.org/officeDocument/2006/relationships/hyperlink" Target="https://m.edsoo.ru/8352eb86" TargetMode="External"/><Relationship Id="rId123" Type="http://schemas.openxmlformats.org/officeDocument/2006/relationships/hyperlink" Target="https://m.edsoo.ru/83534360" TargetMode="External"/><Relationship Id="rId144" Type="http://schemas.openxmlformats.org/officeDocument/2006/relationships/hyperlink" Target="https://m.edsoo.ru/8352af04" TargetMode="External"/><Relationship Id="rId90" Type="http://schemas.openxmlformats.org/officeDocument/2006/relationships/hyperlink" Target="https://m.edsoo.ru/8352d57e" TargetMode="External"/><Relationship Id="rId165" Type="http://schemas.openxmlformats.org/officeDocument/2006/relationships/hyperlink" Target="https://m.edsoo.ru/83536aa2" TargetMode="External"/><Relationship Id="rId186" Type="http://schemas.openxmlformats.org/officeDocument/2006/relationships/hyperlink" Target="https://m.edsoo.ru/83538d3e" TargetMode="External"/><Relationship Id="rId211" Type="http://schemas.openxmlformats.org/officeDocument/2006/relationships/hyperlink" Target="https://m.edsoo.ru/8353b660" TargetMode="External"/><Relationship Id="rId232" Type="http://schemas.openxmlformats.org/officeDocument/2006/relationships/hyperlink" Target="https://m.edsoo.ru/8353e77a" TargetMode="External"/><Relationship Id="rId253" Type="http://schemas.openxmlformats.org/officeDocument/2006/relationships/hyperlink" Target="https://m.edsoo.ru/835407f0" TargetMode="External"/><Relationship Id="rId274" Type="http://schemas.openxmlformats.org/officeDocument/2006/relationships/hyperlink" Target="https://m.edsoo.ru/8354366c" TargetMode="External"/><Relationship Id="rId295" Type="http://schemas.openxmlformats.org/officeDocument/2006/relationships/hyperlink" Target="https://m.edsoo.ru/863cba34" TargetMode="External"/><Relationship Id="rId27" Type="http://schemas.openxmlformats.org/officeDocument/2006/relationships/hyperlink" Target="https://m.edsoo.ru/83522480" TargetMode="External"/><Relationship Id="rId48" Type="http://schemas.openxmlformats.org/officeDocument/2006/relationships/hyperlink" Target="https://m.edsoo.ru/8352ab80" TargetMode="External"/><Relationship Id="rId69" Type="http://schemas.openxmlformats.org/officeDocument/2006/relationships/hyperlink" Target="https://m.edsoo.ru/8352ab80" TargetMode="External"/><Relationship Id="rId113" Type="http://schemas.openxmlformats.org/officeDocument/2006/relationships/hyperlink" Target="https://m.edsoo.ru/835338a2" TargetMode="External"/><Relationship Id="rId134" Type="http://schemas.openxmlformats.org/officeDocument/2006/relationships/hyperlink" Target="https://m.edsoo.ru/83534c16" TargetMode="External"/><Relationship Id="rId80" Type="http://schemas.openxmlformats.org/officeDocument/2006/relationships/hyperlink" Target="https://m.edsoo.ru/8352bb8e" TargetMode="External"/><Relationship Id="rId155" Type="http://schemas.openxmlformats.org/officeDocument/2006/relationships/hyperlink" Target="https://m.edsoo.ru/835363b8" TargetMode="External"/><Relationship Id="rId176" Type="http://schemas.openxmlformats.org/officeDocument/2006/relationships/hyperlink" Target="https://m.edsoo.ru/8353759c" TargetMode="External"/><Relationship Id="rId197" Type="http://schemas.openxmlformats.org/officeDocument/2006/relationships/hyperlink" Target="https://m.edsoo.ru/83539f18" TargetMode="External"/><Relationship Id="rId201" Type="http://schemas.openxmlformats.org/officeDocument/2006/relationships/hyperlink" Target="https://m.edsoo.ru/8353a10c" TargetMode="External"/><Relationship Id="rId222" Type="http://schemas.openxmlformats.org/officeDocument/2006/relationships/hyperlink" Target="https://m.edsoo.ru/8353d258" TargetMode="External"/><Relationship Id="rId243" Type="http://schemas.openxmlformats.org/officeDocument/2006/relationships/hyperlink" Target="https://m.edsoo.ru/8352366e" TargetMode="External"/><Relationship Id="rId264" Type="http://schemas.openxmlformats.org/officeDocument/2006/relationships/hyperlink" Target="https://m.edsoo.ru/8354253c" TargetMode="External"/><Relationship Id="rId285" Type="http://schemas.openxmlformats.org/officeDocument/2006/relationships/hyperlink" Target="https://m.edsoo.ru/863c7e8e" TargetMode="External"/><Relationship Id="rId17" Type="http://schemas.openxmlformats.org/officeDocument/2006/relationships/hyperlink" Target="https://m.edsoo.ru/835220de" TargetMode="External"/><Relationship Id="rId38" Type="http://schemas.openxmlformats.org/officeDocument/2006/relationships/hyperlink" Target="https://m.edsoo.ru/835288da" TargetMode="External"/><Relationship Id="rId59" Type="http://schemas.openxmlformats.org/officeDocument/2006/relationships/hyperlink" Target="https://m.edsoo.ru/8352ab80" TargetMode="External"/><Relationship Id="rId103" Type="http://schemas.openxmlformats.org/officeDocument/2006/relationships/hyperlink" Target="https://m.edsoo.ru/8352f3b0" TargetMode="External"/><Relationship Id="rId124" Type="http://schemas.openxmlformats.org/officeDocument/2006/relationships/hyperlink" Target="https://m.edsoo.ru/83529a78" TargetMode="External"/><Relationship Id="rId70" Type="http://schemas.openxmlformats.org/officeDocument/2006/relationships/hyperlink" Target="https://m.edsoo.ru/8352a9d2" TargetMode="External"/><Relationship Id="rId91" Type="http://schemas.openxmlformats.org/officeDocument/2006/relationships/hyperlink" Target="https://m.edsoo.ru/8352d57e" TargetMode="External"/><Relationship Id="rId145" Type="http://schemas.openxmlformats.org/officeDocument/2006/relationships/hyperlink" Target="https://m.edsoo.ru/83535c4c" TargetMode="External"/><Relationship Id="rId166" Type="http://schemas.openxmlformats.org/officeDocument/2006/relationships/hyperlink" Target="https://m.edsoo.ru/8352c0ca" TargetMode="External"/><Relationship Id="rId187" Type="http://schemas.openxmlformats.org/officeDocument/2006/relationships/hyperlink" Target="https://m.edsoo.ru/83538d3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304e0" TargetMode="External"/><Relationship Id="rId233" Type="http://schemas.openxmlformats.org/officeDocument/2006/relationships/hyperlink" Target="https://m.edsoo.ru/8353e662" TargetMode="External"/><Relationship Id="rId254" Type="http://schemas.openxmlformats.org/officeDocument/2006/relationships/hyperlink" Target="https://m.edsoo.ru/835407f0" TargetMode="External"/><Relationship Id="rId28" Type="http://schemas.openxmlformats.org/officeDocument/2006/relationships/hyperlink" Target="https://m.edsoo.ru/83522481" TargetMode="External"/><Relationship Id="rId49" Type="http://schemas.openxmlformats.org/officeDocument/2006/relationships/hyperlink" Target="https://m.edsoo.ru/8352a9d2" TargetMode="External"/><Relationship Id="rId114" Type="http://schemas.openxmlformats.org/officeDocument/2006/relationships/hyperlink" Target="https://m.edsoo.ru/83533d2a" TargetMode="External"/><Relationship Id="rId275" Type="http://schemas.openxmlformats.org/officeDocument/2006/relationships/hyperlink" Target="https://m.edsoo.ru/8354366c" TargetMode="External"/><Relationship Id="rId296" Type="http://schemas.openxmlformats.org/officeDocument/2006/relationships/hyperlink" Target="https://m.edsoo.ru/863cb70a" TargetMode="External"/><Relationship Id="rId300" Type="http://schemas.openxmlformats.org/officeDocument/2006/relationships/hyperlink" Target="https://m.edsoo.ru/863cbcf0" TargetMode="External"/><Relationship Id="rId60" Type="http://schemas.openxmlformats.org/officeDocument/2006/relationships/hyperlink" Target="https://m.edsoo.ru/8352a9d2" TargetMode="External"/><Relationship Id="rId81" Type="http://schemas.openxmlformats.org/officeDocument/2006/relationships/hyperlink" Target="https://m.edsoo.ru/8352bb8e" TargetMode="External"/><Relationship Id="rId135" Type="http://schemas.openxmlformats.org/officeDocument/2006/relationships/hyperlink" Target="https://m.edsoo.ru/8353599a" TargetMode="External"/><Relationship Id="rId156" Type="http://schemas.openxmlformats.org/officeDocument/2006/relationships/hyperlink" Target="https://m.edsoo.ru/83535f1c" TargetMode="External"/><Relationship Id="rId177" Type="http://schemas.openxmlformats.org/officeDocument/2006/relationships/hyperlink" Target="https://m.edsoo.ru/83537754" TargetMode="External"/><Relationship Id="rId198" Type="http://schemas.openxmlformats.org/officeDocument/2006/relationships/hyperlink" Target="https://m.edsoo.ru/8353a7b0" TargetMode="External"/><Relationship Id="rId202" Type="http://schemas.openxmlformats.org/officeDocument/2006/relationships/hyperlink" Target="https://m.edsoo.ru/8353a3aa" TargetMode="External"/><Relationship Id="rId223" Type="http://schemas.openxmlformats.org/officeDocument/2006/relationships/hyperlink" Target="https://m.edsoo.ru/8353ced4" TargetMode="External"/><Relationship Id="rId244" Type="http://schemas.openxmlformats.org/officeDocument/2006/relationships/hyperlink" Target="https://m.edsoo.ru/83523786" TargetMode="External"/><Relationship Id="rId18" Type="http://schemas.openxmlformats.org/officeDocument/2006/relationships/hyperlink" Target="https://m.edsoo.ru/83522cdc" TargetMode="External"/><Relationship Id="rId39" Type="http://schemas.openxmlformats.org/officeDocument/2006/relationships/hyperlink" Target="https://m.edsoo.ru/83528b3c" TargetMode="External"/><Relationship Id="rId265" Type="http://schemas.openxmlformats.org/officeDocument/2006/relationships/hyperlink" Target="https://m.edsoo.ru/83541ee8" TargetMode="External"/><Relationship Id="rId286" Type="http://schemas.openxmlformats.org/officeDocument/2006/relationships/hyperlink" Target="https://m.edsoo.ru/863c9054" TargetMode="External"/><Relationship Id="rId50" Type="http://schemas.openxmlformats.org/officeDocument/2006/relationships/hyperlink" Target="https://m.edsoo.ru/8352a824" TargetMode="External"/><Relationship Id="rId104" Type="http://schemas.openxmlformats.org/officeDocument/2006/relationships/hyperlink" Target="https://m.edsoo.ru/8352f86a" TargetMode="External"/><Relationship Id="rId125" Type="http://schemas.openxmlformats.org/officeDocument/2006/relationships/hyperlink" Target="https://m.edsoo.ru/83529a79" TargetMode="External"/><Relationship Id="rId146" Type="http://schemas.openxmlformats.org/officeDocument/2006/relationships/hyperlink" Target="https://m.edsoo.ru/8352a202" TargetMode="External"/><Relationship Id="rId167" Type="http://schemas.openxmlformats.org/officeDocument/2006/relationships/hyperlink" Target="https://m.edsoo.ru/8352bd3c" TargetMode="External"/><Relationship Id="rId188" Type="http://schemas.openxmlformats.org/officeDocument/2006/relationships/hyperlink" Target="https://m.edsoo.ru/83538eec" TargetMode="External"/><Relationship Id="rId71" Type="http://schemas.openxmlformats.org/officeDocument/2006/relationships/hyperlink" Target="https://m.edsoo.ru/8352a824" TargetMode="External"/><Relationship Id="rId92" Type="http://schemas.openxmlformats.org/officeDocument/2006/relationships/hyperlink" Target="https://m.edsoo.ru/8352e2bc" TargetMode="External"/><Relationship Id="rId213" Type="http://schemas.openxmlformats.org/officeDocument/2006/relationships/hyperlink" Target="https://m.edsoo.ru/8353ae68" TargetMode="External"/><Relationship Id="rId234" Type="http://schemas.openxmlformats.org/officeDocument/2006/relationships/hyperlink" Target="https://m.edsoo.ru/8353ea7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352511c" TargetMode="External"/><Relationship Id="rId255" Type="http://schemas.openxmlformats.org/officeDocument/2006/relationships/hyperlink" Target="https://m.edsoo.ru/83541254" TargetMode="External"/><Relationship Id="rId276" Type="http://schemas.openxmlformats.org/officeDocument/2006/relationships/hyperlink" Target="https://m.edsoo.ru/83544346" TargetMode="External"/><Relationship Id="rId297" Type="http://schemas.openxmlformats.org/officeDocument/2006/relationships/hyperlink" Target="https://m.edsoo.ru/863cb5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ZiZxodTZPa02PCRmuaV97gJO7UYZZT27skacKN6qyiw=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rvneMBUMjuUonzjy1YBlCLG/axEZiIXWhYWLqnDHFug=</DigestValue>
    </Reference>
  </SignedInfo>
  <SignatureValue>zKLoGJo1WJenr4oWHZHb4ggFrxcY7BL7k0+i8Ew5jNFraJEbN+XXMHUNDyaaMCsQ
h9+EAue8Gv/ChEVZ0TgRHw==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4"/>
            <mdssi:RelationshipReference xmlns:mdssi="http://schemas.openxmlformats.org/package/2006/digital-signature" SourceId="rId128"/>
            <mdssi:RelationshipReference xmlns:mdssi="http://schemas.openxmlformats.org/package/2006/digital-signature" SourceId="rId5"/>
            <mdssi:RelationshipReference xmlns:mdssi="http://schemas.openxmlformats.org/package/2006/digital-signature" SourceId="rId181"/>
            <mdssi:RelationshipReference xmlns:mdssi="http://schemas.openxmlformats.org/package/2006/digital-signature" SourceId="rId237"/>
            <mdssi:RelationshipReference xmlns:mdssi="http://schemas.openxmlformats.org/package/2006/digital-signature" SourceId="rId279"/>
            <mdssi:RelationshipReference xmlns:mdssi="http://schemas.openxmlformats.org/package/2006/digital-signature" SourceId="rId43"/>
            <mdssi:RelationshipReference xmlns:mdssi="http://schemas.openxmlformats.org/package/2006/digital-signature" SourceId="rId139"/>
            <mdssi:RelationshipReference xmlns:mdssi="http://schemas.openxmlformats.org/package/2006/digital-signature" SourceId="rId290"/>
            <mdssi:RelationshipReference xmlns:mdssi="http://schemas.openxmlformats.org/package/2006/digital-signature" SourceId="rId304"/>
            <mdssi:RelationshipReference xmlns:mdssi="http://schemas.openxmlformats.org/package/2006/digital-signature" SourceId="rId85"/>
            <mdssi:RelationshipReference xmlns:mdssi="http://schemas.openxmlformats.org/package/2006/digital-signature" SourceId="rId150"/>
            <mdssi:RelationshipReference xmlns:mdssi="http://schemas.openxmlformats.org/package/2006/digital-signature" SourceId="rId192"/>
            <mdssi:RelationshipReference xmlns:mdssi="http://schemas.openxmlformats.org/package/2006/digital-signature" SourceId="rId206"/>
            <mdssi:RelationshipReference xmlns:mdssi="http://schemas.openxmlformats.org/package/2006/digital-signature" SourceId="rId248"/>
            <mdssi:RelationshipReference xmlns:mdssi="http://schemas.openxmlformats.org/package/2006/digital-signature" SourceId="rId12"/>
            <mdssi:RelationshipReference xmlns:mdssi="http://schemas.openxmlformats.org/package/2006/digital-signature" SourceId="rId108"/>
            <mdssi:RelationshipReference xmlns:mdssi="http://schemas.openxmlformats.org/package/2006/digital-signature" SourceId="rId54"/>
            <mdssi:RelationshipReference xmlns:mdssi="http://schemas.openxmlformats.org/package/2006/digital-signature" SourceId="rId96"/>
            <mdssi:RelationshipReference xmlns:mdssi="http://schemas.openxmlformats.org/package/2006/digital-signature" SourceId="rId161"/>
            <mdssi:RelationshipReference xmlns:mdssi="http://schemas.openxmlformats.org/package/2006/digital-signature" SourceId="rId217"/>
            <mdssi:RelationshipReference xmlns:mdssi="http://schemas.openxmlformats.org/package/2006/digital-signature" SourceId="rId259"/>
            <mdssi:RelationshipReference xmlns:mdssi="http://schemas.openxmlformats.org/package/2006/digital-signature" SourceId="rId23"/>
            <mdssi:RelationshipReference xmlns:mdssi="http://schemas.openxmlformats.org/package/2006/digital-signature" SourceId="rId119"/>
            <mdssi:RelationshipReference xmlns:mdssi="http://schemas.openxmlformats.org/package/2006/digital-signature" SourceId="rId270"/>
            <mdssi:RelationshipReference xmlns:mdssi="http://schemas.openxmlformats.org/package/2006/digital-signature" SourceId="rId291"/>
            <mdssi:RelationshipReference xmlns:mdssi="http://schemas.openxmlformats.org/package/2006/digital-signature" SourceId="rId305"/>
            <mdssi:RelationshipReference xmlns:mdssi="http://schemas.openxmlformats.org/package/2006/digital-signature" SourceId="rId44"/>
            <mdssi:RelationshipReference xmlns:mdssi="http://schemas.openxmlformats.org/package/2006/digital-signature" SourceId="rId65"/>
            <mdssi:RelationshipReference xmlns:mdssi="http://schemas.openxmlformats.org/package/2006/digital-signature" SourceId="rId86"/>
            <mdssi:RelationshipReference xmlns:mdssi="http://schemas.openxmlformats.org/package/2006/digital-signature" SourceId="rId130"/>
            <mdssi:RelationshipReference xmlns:mdssi="http://schemas.openxmlformats.org/package/2006/digital-signature" SourceId="rId151"/>
            <mdssi:RelationshipReference xmlns:mdssi="http://schemas.openxmlformats.org/package/2006/digital-signature" SourceId="rId172"/>
            <mdssi:RelationshipReference xmlns:mdssi="http://schemas.openxmlformats.org/package/2006/digital-signature" SourceId="rId193"/>
            <mdssi:RelationshipReference xmlns:mdssi="http://schemas.openxmlformats.org/package/2006/digital-signature" SourceId="rId207"/>
            <mdssi:RelationshipReference xmlns:mdssi="http://schemas.openxmlformats.org/package/2006/digital-signature" SourceId="rId228"/>
            <mdssi:RelationshipReference xmlns:mdssi="http://schemas.openxmlformats.org/package/2006/digital-signature" SourceId="rId249"/>
            <mdssi:RelationshipReference xmlns:mdssi="http://schemas.openxmlformats.org/package/2006/digital-signature" SourceId="rId13"/>
            <mdssi:RelationshipReference xmlns:mdssi="http://schemas.openxmlformats.org/package/2006/digital-signature" SourceId="rId109"/>
            <mdssi:RelationshipReference xmlns:mdssi="http://schemas.openxmlformats.org/package/2006/digital-signature" SourceId="rId260"/>
            <mdssi:RelationshipReference xmlns:mdssi="http://schemas.openxmlformats.org/package/2006/digital-signature" SourceId="rId281"/>
            <mdssi:RelationshipReference xmlns:mdssi="http://schemas.openxmlformats.org/package/2006/digital-signature" SourceId="rId34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97"/>
            <mdssi:RelationshipReference xmlns:mdssi="http://schemas.openxmlformats.org/package/2006/digital-signature" SourceId="rId120"/>
            <mdssi:RelationshipReference xmlns:mdssi="http://schemas.openxmlformats.org/package/2006/digital-signature" SourceId="rId141"/>
            <mdssi:RelationshipReference xmlns:mdssi="http://schemas.openxmlformats.org/package/2006/digital-signature" SourceId="rId7"/>
            <mdssi:RelationshipReference xmlns:mdssi="http://schemas.openxmlformats.org/package/2006/digital-signature" SourceId="rId162"/>
            <mdssi:RelationshipReference xmlns:mdssi="http://schemas.openxmlformats.org/package/2006/digital-signature" SourceId="rId183"/>
            <mdssi:RelationshipReference xmlns:mdssi="http://schemas.openxmlformats.org/package/2006/digital-signature" SourceId="rId218"/>
            <mdssi:RelationshipReference xmlns:mdssi="http://schemas.openxmlformats.org/package/2006/digital-signature" SourceId="rId239"/>
            <mdssi:RelationshipReference xmlns:mdssi="http://schemas.openxmlformats.org/package/2006/digital-signature" SourceId="rId250"/>
            <mdssi:RelationshipReference xmlns:mdssi="http://schemas.openxmlformats.org/package/2006/digital-signature" SourceId="rId271"/>
            <mdssi:RelationshipReference xmlns:mdssi="http://schemas.openxmlformats.org/package/2006/digital-signature" SourceId="rId292"/>
            <mdssi:RelationshipReference xmlns:mdssi="http://schemas.openxmlformats.org/package/2006/digital-signature" SourceId="rId306"/>
            <mdssi:RelationshipReference xmlns:mdssi="http://schemas.openxmlformats.org/package/2006/digital-signature" SourceId="rId24"/>
            <mdssi:RelationshipReference xmlns:mdssi="http://schemas.openxmlformats.org/package/2006/digital-signature" SourceId="rId45"/>
            <mdssi:RelationshipReference xmlns:mdssi="http://schemas.openxmlformats.org/package/2006/digital-signature" SourceId="rId66"/>
            <mdssi:RelationshipReference xmlns:mdssi="http://schemas.openxmlformats.org/package/2006/digital-signature" SourceId="rId87"/>
            <mdssi:RelationshipReference xmlns:mdssi="http://schemas.openxmlformats.org/package/2006/digital-signature" SourceId="rId110"/>
            <mdssi:RelationshipReference xmlns:mdssi="http://schemas.openxmlformats.org/package/2006/digital-signature" SourceId="rId131"/>
            <mdssi:RelationshipReference xmlns:mdssi="http://schemas.openxmlformats.org/package/2006/digital-signature" SourceId="rId152"/>
            <mdssi:RelationshipReference xmlns:mdssi="http://schemas.openxmlformats.org/package/2006/digital-signature" SourceId="rId173"/>
            <mdssi:RelationshipReference xmlns:mdssi="http://schemas.openxmlformats.org/package/2006/digital-signature" SourceId="rId194"/>
            <mdssi:RelationshipReference xmlns:mdssi="http://schemas.openxmlformats.org/package/2006/digital-signature" SourceId="rId208"/>
            <mdssi:RelationshipReference xmlns:mdssi="http://schemas.openxmlformats.org/package/2006/digital-signature" SourceId="rId229"/>
            <mdssi:RelationshipReference xmlns:mdssi="http://schemas.openxmlformats.org/package/2006/digital-signature" SourceId="rId240"/>
            <mdssi:RelationshipReference xmlns:mdssi="http://schemas.openxmlformats.org/package/2006/digital-signature" SourceId="rId261"/>
            <mdssi:RelationshipReference xmlns:mdssi="http://schemas.openxmlformats.org/package/2006/digital-signature" SourceId="rId14"/>
            <mdssi:RelationshipReference xmlns:mdssi="http://schemas.openxmlformats.org/package/2006/digital-signature" SourceId="rId35"/>
            <mdssi:RelationshipReference xmlns:mdssi="http://schemas.openxmlformats.org/package/2006/digital-signature" SourceId="rId56"/>
            <mdssi:RelationshipReference xmlns:mdssi="http://schemas.openxmlformats.org/package/2006/digital-signature" SourceId="rId77"/>
            <mdssi:RelationshipReference xmlns:mdssi="http://schemas.openxmlformats.org/package/2006/digital-signature" SourceId="rId100"/>
            <mdssi:RelationshipReference xmlns:mdssi="http://schemas.openxmlformats.org/package/2006/digital-signature" SourceId="rId282"/>
            <mdssi:RelationshipReference xmlns:mdssi="http://schemas.openxmlformats.org/package/2006/digital-signature" SourceId="rId8"/>
            <mdssi:RelationshipReference xmlns:mdssi="http://schemas.openxmlformats.org/package/2006/digital-signature" SourceId="rId98"/>
            <mdssi:RelationshipReference xmlns:mdssi="http://schemas.openxmlformats.org/package/2006/digital-signature" SourceId="rId121"/>
            <mdssi:RelationshipReference xmlns:mdssi="http://schemas.openxmlformats.org/package/2006/digital-signature" SourceId="rId142"/>
            <mdssi:RelationshipReference xmlns:mdssi="http://schemas.openxmlformats.org/package/2006/digital-signature" SourceId="rId163"/>
            <mdssi:RelationshipReference xmlns:mdssi="http://schemas.openxmlformats.org/package/2006/digital-signature" SourceId="rId184"/>
            <mdssi:RelationshipReference xmlns:mdssi="http://schemas.openxmlformats.org/package/2006/digital-signature" SourceId="rId219"/>
            <mdssi:RelationshipReference xmlns:mdssi="http://schemas.openxmlformats.org/package/2006/digital-signature" SourceId="rId230"/>
            <mdssi:RelationshipReference xmlns:mdssi="http://schemas.openxmlformats.org/package/2006/digital-signature" SourceId="rId251"/>
            <mdssi:RelationshipReference xmlns:mdssi="http://schemas.openxmlformats.org/package/2006/digital-signature" SourceId="rId25"/>
            <mdssi:RelationshipReference xmlns:mdssi="http://schemas.openxmlformats.org/package/2006/digital-signature" SourceId="rId46"/>
            <mdssi:RelationshipReference xmlns:mdssi="http://schemas.openxmlformats.org/package/2006/digital-signature" SourceId="rId67"/>
            <mdssi:RelationshipReference xmlns:mdssi="http://schemas.openxmlformats.org/package/2006/digital-signature" SourceId="rId272"/>
            <mdssi:RelationshipReference xmlns:mdssi="http://schemas.openxmlformats.org/package/2006/digital-signature" SourceId="rId293"/>
            <mdssi:RelationshipReference xmlns:mdssi="http://schemas.openxmlformats.org/package/2006/digital-signature" SourceId="rId307"/>
            <mdssi:RelationshipReference xmlns:mdssi="http://schemas.openxmlformats.org/package/2006/digital-signature" SourceId="rId88"/>
            <mdssi:RelationshipReference xmlns:mdssi="http://schemas.openxmlformats.org/package/2006/digital-signature" SourceId="rId111"/>
            <mdssi:RelationshipReference xmlns:mdssi="http://schemas.openxmlformats.org/package/2006/digital-signature" SourceId="rId132"/>
            <mdssi:RelationshipReference xmlns:mdssi="http://schemas.openxmlformats.org/package/2006/digital-signature" SourceId="rId153"/>
            <mdssi:RelationshipReference xmlns:mdssi="http://schemas.openxmlformats.org/package/2006/digital-signature" SourceId="rId174"/>
            <mdssi:RelationshipReference xmlns:mdssi="http://schemas.openxmlformats.org/package/2006/digital-signature" SourceId="rId195"/>
            <mdssi:RelationshipReference xmlns:mdssi="http://schemas.openxmlformats.org/package/2006/digital-signature" SourceId="rId209"/>
            <mdssi:RelationshipReference xmlns:mdssi="http://schemas.openxmlformats.org/package/2006/digital-signature" SourceId="rId220"/>
            <mdssi:RelationshipReference xmlns:mdssi="http://schemas.openxmlformats.org/package/2006/digital-signature" SourceId="rId241"/>
            <mdssi:RelationshipReference xmlns:mdssi="http://schemas.openxmlformats.org/package/2006/digital-signature" SourceId="rId15"/>
            <mdssi:RelationshipReference xmlns:mdssi="http://schemas.openxmlformats.org/package/2006/digital-signature" SourceId="rId36"/>
            <mdssi:RelationshipReference xmlns:mdssi="http://schemas.openxmlformats.org/package/2006/digital-signature" SourceId="rId57"/>
            <mdssi:RelationshipReference xmlns:mdssi="http://schemas.openxmlformats.org/package/2006/digital-signature" SourceId="rId262"/>
            <mdssi:RelationshipReference xmlns:mdssi="http://schemas.openxmlformats.org/package/2006/digital-signature" SourceId="rId283"/>
            <mdssi:RelationshipReference xmlns:mdssi="http://schemas.openxmlformats.org/package/2006/digital-signature" SourceId="rId78"/>
            <mdssi:RelationshipReference xmlns:mdssi="http://schemas.openxmlformats.org/package/2006/digital-signature" SourceId="rId99"/>
            <mdssi:RelationshipReference xmlns:mdssi="http://schemas.openxmlformats.org/package/2006/digital-signature" SourceId="rId101"/>
            <mdssi:RelationshipReference xmlns:mdssi="http://schemas.openxmlformats.org/package/2006/digital-signature" SourceId="rId122"/>
            <mdssi:RelationshipReference xmlns:mdssi="http://schemas.openxmlformats.org/package/2006/digital-signature" SourceId="rId143"/>
            <mdssi:RelationshipReference xmlns:mdssi="http://schemas.openxmlformats.org/package/2006/digital-signature" SourceId="rId164"/>
            <mdssi:RelationshipReference xmlns:mdssi="http://schemas.openxmlformats.org/package/2006/digital-signature" SourceId="rId185"/>
            <mdssi:RelationshipReference xmlns:mdssi="http://schemas.openxmlformats.org/package/2006/digital-signature" SourceId="rId9"/>
            <mdssi:RelationshipReference xmlns:mdssi="http://schemas.openxmlformats.org/package/2006/digital-signature" SourceId="rId210"/>
            <mdssi:RelationshipReference xmlns:mdssi="http://schemas.openxmlformats.org/package/2006/digital-signature" SourceId="rId26"/>
            <mdssi:RelationshipReference xmlns:mdssi="http://schemas.openxmlformats.org/package/2006/digital-signature" SourceId="rId231"/>
            <mdssi:RelationshipReference xmlns:mdssi="http://schemas.openxmlformats.org/package/2006/digital-signature" SourceId="rId252"/>
            <mdssi:RelationshipReference xmlns:mdssi="http://schemas.openxmlformats.org/package/2006/digital-signature" SourceId="rId273"/>
            <mdssi:RelationshipReference xmlns:mdssi="http://schemas.openxmlformats.org/package/2006/digital-signature" SourceId="rId294"/>
            <mdssi:RelationshipReference xmlns:mdssi="http://schemas.openxmlformats.org/package/2006/digital-signature" SourceId="rId47"/>
            <mdssi:RelationshipReference xmlns:mdssi="http://schemas.openxmlformats.org/package/2006/digital-signature" SourceId="rId68"/>
            <mdssi:RelationshipReference xmlns:mdssi="http://schemas.openxmlformats.org/package/2006/digital-signature" SourceId="rId89"/>
            <mdssi:RelationshipReference xmlns:mdssi="http://schemas.openxmlformats.org/package/2006/digital-signature" SourceId="rId112"/>
            <mdssi:RelationshipReference xmlns:mdssi="http://schemas.openxmlformats.org/package/2006/digital-signature" SourceId="rId133"/>
            <mdssi:RelationshipReference xmlns:mdssi="http://schemas.openxmlformats.org/package/2006/digital-signature" SourceId="rId154"/>
            <mdssi:RelationshipReference xmlns:mdssi="http://schemas.openxmlformats.org/package/2006/digital-signature" SourceId="rId175"/>
            <mdssi:RelationshipReference xmlns:mdssi="http://schemas.openxmlformats.org/package/2006/digital-signature" SourceId="rId196"/>
            <mdssi:RelationshipReference xmlns:mdssi="http://schemas.openxmlformats.org/package/2006/digital-signature" SourceId="rId200"/>
            <mdssi:RelationshipReference xmlns:mdssi="http://schemas.openxmlformats.org/package/2006/digital-signature" SourceId="rId16"/>
            <mdssi:RelationshipReference xmlns:mdssi="http://schemas.openxmlformats.org/package/2006/digital-signature" SourceId="rId221"/>
            <mdssi:RelationshipReference xmlns:mdssi="http://schemas.openxmlformats.org/package/2006/digital-signature" SourceId="rId242"/>
            <mdssi:RelationshipReference xmlns:mdssi="http://schemas.openxmlformats.org/package/2006/digital-signature" SourceId="rId263"/>
            <mdssi:RelationshipReference xmlns:mdssi="http://schemas.openxmlformats.org/package/2006/digital-signature" SourceId="rId284"/>
            <mdssi:RelationshipReference xmlns:mdssi="http://schemas.openxmlformats.org/package/2006/digital-signature" SourceId="rId37"/>
            <mdssi:RelationshipReference xmlns:mdssi="http://schemas.openxmlformats.org/package/2006/digital-signature" SourceId="rId58"/>
            <mdssi:RelationshipReference xmlns:mdssi="http://schemas.openxmlformats.org/package/2006/digital-signature" SourceId="rId79"/>
            <mdssi:RelationshipReference xmlns:mdssi="http://schemas.openxmlformats.org/package/2006/digital-signature" SourceId="rId102"/>
            <mdssi:RelationshipReference xmlns:mdssi="http://schemas.openxmlformats.org/package/2006/digital-signature" SourceId="rId123"/>
            <mdssi:RelationshipReference xmlns:mdssi="http://schemas.openxmlformats.org/package/2006/digital-signature" SourceId="rId144"/>
            <mdssi:RelationshipReference xmlns:mdssi="http://schemas.openxmlformats.org/package/2006/digital-signature" SourceId="rId90"/>
            <mdssi:RelationshipReference xmlns:mdssi="http://schemas.openxmlformats.org/package/2006/digital-signature" SourceId="rId165"/>
            <mdssi:RelationshipReference xmlns:mdssi="http://schemas.openxmlformats.org/package/2006/digital-signature" SourceId="rId186"/>
            <mdssi:RelationshipReference xmlns:mdssi="http://schemas.openxmlformats.org/package/2006/digital-signature" SourceId="rId211"/>
            <mdssi:RelationshipReference xmlns:mdssi="http://schemas.openxmlformats.org/package/2006/digital-signature" SourceId="rId232"/>
            <mdssi:RelationshipReference xmlns:mdssi="http://schemas.openxmlformats.org/package/2006/digital-signature" SourceId="rId253"/>
            <mdssi:RelationshipReference xmlns:mdssi="http://schemas.openxmlformats.org/package/2006/digital-signature" SourceId="rId274"/>
            <mdssi:RelationshipReference xmlns:mdssi="http://schemas.openxmlformats.org/package/2006/digital-signature" SourceId="rId295"/>
            <mdssi:RelationshipReference xmlns:mdssi="http://schemas.openxmlformats.org/package/2006/digital-signature" SourceId="rId27"/>
            <mdssi:RelationshipReference xmlns:mdssi="http://schemas.openxmlformats.org/package/2006/digital-signature" SourceId="rId48"/>
            <mdssi:RelationshipReference xmlns:mdssi="http://schemas.openxmlformats.org/package/2006/digital-signature" SourceId="rId69"/>
            <mdssi:RelationshipReference xmlns:mdssi="http://schemas.openxmlformats.org/package/2006/digital-signature" SourceId="rId113"/>
            <mdssi:RelationshipReference xmlns:mdssi="http://schemas.openxmlformats.org/package/2006/digital-signature" SourceId="rId134"/>
            <mdssi:RelationshipReference xmlns:mdssi="http://schemas.openxmlformats.org/package/2006/digital-signature" SourceId="rId80"/>
            <mdssi:RelationshipReference xmlns:mdssi="http://schemas.openxmlformats.org/package/2006/digital-signature" SourceId="rId155"/>
            <mdssi:RelationshipReference xmlns:mdssi="http://schemas.openxmlformats.org/package/2006/digital-signature" SourceId="rId176"/>
            <mdssi:RelationshipReference xmlns:mdssi="http://schemas.openxmlformats.org/package/2006/digital-signature" SourceId="rId197"/>
            <mdssi:RelationshipReference xmlns:mdssi="http://schemas.openxmlformats.org/package/2006/digital-signature" SourceId="rId201"/>
            <mdssi:RelationshipReference xmlns:mdssi="http://schemas.openxmlformats.org/package/2006/digital-signature" SourceId="rId222"/>
            <mdssi:RelationshipReference xmlns:mdssi="http://schemas.openxmlformats.org/package/2006/digital-signature" SourceId="rId243"/>
            <mdssi:RelationshipReference xmlns:mdssi="http://schemas.openxmlformats.org/package/2006/digital-signature" SourceId="rId264"/>
            <mdssi:RelationshipReference xmlns:mdssi="http://schemas.openxmlformats.org/package/2006/digital-signature" SourceId="rId285"/>
            <mdssi:RelationshipReference xmlns:mdssi="http://schemas.openxmlformats.org/package/2006/digital-signature" SourceId="rId17"/>
            <mdssi:RelationshipReference xmlns:mdssi="http://schemas.openxmlformats.org/package/2006/digital-signature" SourceId="rId38"/>
            <mdssi:RelationshipReference xmlns:mdssi="http://schemas.openxmlformats.org/package/2006/digital-signature" SourceId="rId59"/>
            <mdssi:RelationshipReference xmlns:mdssi="http://schemas.openxmlformats.org/package/2006/digital-signature" SourceId="rId103"/>
            <mdssi:RelationshipReference xmlns:mdssi="http://schemas.openxmlformats.org/package/2006/digital-signature" SourceId="rId124"/>
            <mdssi:RelationshipReference xmlns:mdssi="http://schemas.openxmlformats.org/package/2006/digital-signature" SourceId="rId70"/>
            <mdssi:RelationshipReference xmlns:mdssi="http://schemas.openxmlformats.org/package/2006/digital-signature" SourceId="rId91"/>
            <mdssi:RelationshipReference xmlns:mdssi="http://schemas.openxmlformats.org/package/2006/digital-signature" SourceId="rId145"/>
            <mdssi:RelationshipReference xmlns:mdssi="http://schemas.openxmlformats.org/package/2006/digital-signature" SourceId="rId166"/>
            <mdssi:RelationshipReference xmlns:mdssi="http://schemas.openxmlformats.org/package/2006/digital-signature" SourceId="rId187"/>
            <mdssi:RelationshipReference xmlns:mdssi="http://schemas.openxmlformats.org/package/2006/digital-signature" SourceId="rId1"/>
            <mdssi:RelationshipReference xmlns:mdssi="http://schemas.openxmlformats.org/package/2006/digital-signature" SourceId="rId212"/>
            <mdssi:RelationshipReference xmlns:mdssi="http://schemas.openxmlformats.org/package/2006/digital-signature" SourceId="rId233"/>
            <mdssi:RelationshipReference xmlns:mdssi="http://schemas.openxmlformats.org/package/2006/digital-signature" SourceId="rId254"/>
            <mdssi:RelationshipReference xmlns:mdssi="http://schemas.openxmlformats.org/package/2006/digital-signature" SourceId="rId28"/>
            <mdssi:RelationshipReference xmlns:mdssi="http://schemas.openxmlformats.org/package/2006/digital-signature" SourceId="rId49"/>
            <mdssi:RelationshipReference xmlns:mdssi="http://schemas.openxmlformats.org/package/2006/digital-signature" SourceId="rId114"/>
            <mdssi:RelationshipReference xmlns:mdssi="http://schemas.openxmlformats.org/package/2006/digital-signature" SourceId="rId275"/>
            <mdssi:RelationshipReference xmlns:mdssi="http://schemas.openxmlformats.org/package/2006/digital-signature" SourceId="rId296"/>
            <mdssi:RelationshipReference xmlns:mdssi="http://schemas.openxmlformats.org/package/2006/digital-signature" SourceId="rId300"/>
            <mdssi:RelationshipReference xmlns:mdssi="http://schemas.openxmlformats.org/package/2006/digital-signature" SourceId="rId60"/>
            <mdssi:RelationshipReference xmlns:mdssi="http://schemas.openxmlformats.org/package/2006/digital-signature" SourceId="rId81"/>
            <mdssi:RelationshipReference xmlns:mdssi="http://schemas.openxmlformats.org/package/2006/digital-signature" SourceId="rId135"/>
            <mdssi:RelationshipReference xmlns:mdssi="http://schemas.openxmlformats.org/package/2006/digital-signature" SourceId="rId156"/>
            <mdssi:RelationshipReference xmlns:mdssi="http://schemas.openxmlformats.org/package/2006/digital-signature" SourceId="rId177"/>
            <mdssi:RelationshipReference xmlns:mdssi="http://schemas.openxmlformats.org/package/2006/digital-signature" SourceId="rId198"/>
            <mdssi:RelationshipReference xmlns:mdssi="http://schemas.openxmlformats.org/package/2006/digital-signature" SourceId="rId202"/>
            <mdssi:RelationshipReference xmlns:mdssi="http://schemas.openxmlformats.org/package/2006/digital-signature" SourceId="rId223"/>
            <mdssi:RelationshipReference xmlns:mdssi="http://schemas.openxmlformats.org/package/2006/digital-signature" SourceId="rId244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265"/>
            <mdssi:RelationshipReference xmlns:mdssi="http://schemas.openxmlformats.org/package/2006/digital-signature" SourceId="rId286"/>
            <mdssi:RelationshipReference xmlns:mdssi="http://schemas.openxmlformats.org/package/2006/digital-signature" SourceId="rId50"/>
            <mdssi:RelationshipReference xmlns:mdssi="http://schemas.openxmlformats.org/package/2006/digital-signature" SourceId="rId104"/>
            <mdssi:RelationshipReference xmlns:mdssi="http://schemas.openxmlformats.org/package/2006/digital-signature" SourceId="rId125"/>
            <mdssi:RelationshipReference xmlns:mdssi="http://schemas.openxmlformats.org/package/2006/digital-signature" SourceId="rId146"/>
            <mdssi:RelationshipReference xmlns:mdssi="http://schemas.openxmlformats.org/package/2006/digital-signature" SourceId="rId167"/>
            <mdssi:RelationshipReference xmlns:mdssi="http://schemas.openxmlformats.org/package/2006/digital-signature" SourceId="rId188"/>
            <mdssi:RelationshipReference xmlns:mdssi="http://schemas.openxmlformats.org/package/2006/digital-signature" SourceId="rId71"/>
            <mdssi:RelationshipReference xmlns:mdssi="http://schemas.openxmlformats.org/package/2006/digital-signature" SourceId="rId92"/>
            <mdssi:RelationshipReference xmlns:mdssi="http://schemas.openxmlformats.org/package/2006/digital-signature" SourceId="rId213"/>
            <mdssi:RelationshipReference xmlns:mdssi="http://schemas.openxmlformats.org/package/2006/digital-signature" SourceId="rId234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55"/>
            <mdssi:RelationshipReference xmlns:mdssi="http://schemas.openxmlformats.org/package/2006/digital-signature" SourceId="rId276"/>
            <mdssi:RelationshipReference xmlns:mdssi="http://schemas.openxmlformats.org/package/2006/digital-signature" SourceId="rId297"/>
            <mdssi:RelationshipReference xmlns:mdssi="http://schemas.openxmlformats.org/package/2006/digital-signature" SourceId="rId40"/>
            <mdssi:RelationshipReference xmlns:mdssi="http://schemas.openxmlformats.org/package/2006/digital-signature" SourceId="rId115"/>
            <mdssi:RelationshipReference xmlns:mdssi="http://schemas.openxmlformats.org/package/2006/digital-signature" SourceId="rId136"/>
            <mdssi:RelationshipReference xmlns:mdssi="http://schemas.openxmlformats.org/package/2006/digital-signature" SourceId="rId157"/>
            <mdssi:RelationshipReference xmlns:mdssi="http://schemas.openxmlformats.org/package/2006/digital-signature" SourceId="rId178"/>
            <mdssi:RelationshipReference xmlns:mdssi="http://schemas.openxmlformats.org/package/2006/digital-signature" SourceId="rId301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99"/>
            <mdssi:RelationshipReference xmlns:mdssi="http://schemas.openxmlformats.org/package/2006/digital-signature" SourceId="rId203"/>
            <mdssi:RelationshipReference xmlns:mdssi="http://schemas.openxmlformats.org/package/2006/digital-signature" SourceId="rId19"/>
            <mdssi:RelationshipReference xmlns:mdssi="http://schemas.openxmlformats.org/package/2006/digital-signature" SourceId="rId224"/>
            <mdssi:RelationshipReference xmlns:mdssi="http://schemas.openxmlformats.org/package/2006/digital-signature" SourceId="rId245"/>
            <mdssi:RelationshipReference xmlns:mdssi="http://schemas.openxmlformats.org/package/2006/digital-signature" SourceId="rId266"/>
            <mdssi:RelationshipReference xmlns:mdssi="http://schemas.openxmlformats.org/package/2006/digital-signature" SourceId="rId287"/>
            <mdssi:RelationshipReference xmlns:mdssi="http://schemas.openxmlformats.org/package/2006/digital-signature" SourceId="rId30"/>
            <mdssi:RelationshipReference xmlns:mdssi="http://schemas.openxmlformats.org/package/2006/digital-signature" SourceId="rId105"/>
            <mdssi:RelationshipReference xmlns:mdssi="http://schemas.openxmlformats.org/package/2006/digital-signature" SourceId="rId126"/>
            <mdssi:RelationshipReference xmlns:mdssi="http://schemas.openxmlformats.org/package/2006/digital-signature" SourceId="rId147"/>
            <mdssi:RelationshipReference xmlns:mdssi="http://schemas.openxmlformats.org/package/2006/digital-signature" SourceId="rId16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93"/>
            <mdssi:RelationshipReference xmlns:mdssi="http://schemas.openxmlformats.org/package/2006/digital-signature" SourceId="rId189"/>
            <mdssi:RelationshipReference xmlns:mdssi="http://schemas.openxmlformats.org/package/2006/digital-signature" SourceId="rId3"/>
            <mdssi:RelationshipReference xmlns:mdssi="http://schemas.openxmlformats.org/package/2006/digital-signature" SourceId="rId214"/>
            <mdssi:RelationshipReference xmlns:mdssi="http://schemas.openxmlformats.org/package/2006/digital-signature" SourceId="rId235"/>
            <mdssi:RelationshipReference xmlns:mdssi="http://schemas.openxmlformats.org/package/2006/digital-signature" SourceId="rId256"/>
            <mdssi:RelationshipReference xmlns:mdssi="http://schemas.openxmlformats.org/package/2006/digital-signature" SourceId="rId277"/>
            <mdssi:RelationshipReference xmlns:mdssi="http://schemas.openxmlformats.org/package/2006/digital-signature" SourceId="rId298"/>
            <mdssi:RelationshipReference xmlns:mdssi="http://schemas.openxmlformats.org/package/2006/digital-signature" SourceId="rId116"/>
            <mdssi:RelationshipReference xmlns:mdssi="http://schemas.openxmlformats.org/package/2006/digital-signature" SourceId="rId137"/>
            <mdssi:RelationshipReference xmlns:mdssi="http://schemas.openxmlformats.org/package/2006/digital-signature" SourceId="rId158"/>
            <mdssi:RelationshipReference xmlns:mdssi="http://schemas.openxmlformats.org/package/2006/digital-signature" SourceId="rId302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62"/>
            <mdssi:RelationshipReference xmlns:mdssi="http://schemas.openxmlformats.org/package/2006/digital-signature" SourceId="rId83"/>
            <mdssi:RelationshipReference xmlns:mdssi="http://schemas.openxmlformats.org/package/2006/digital-signature" SourceId="rId179"/>
            <mdssi:RelationshipReference xmlns:mdssi="http://schemas.openxmlformats.org/package/2006/digital-signature" SourceId="rId190"/>
            <mdssi:RelationshipReference xmlns:mdssi="http://schemas.openxmlformats.org/package/2006/digital-signature" SourceId="rId204"/>
            <mdssi:RelationshipReference xmlns:mdssi="http://schemas.openxmlformats.org/package/2006/digital-signature" SourceId="rId225"/>
            <mdssi:RelationshipReference xmlns:mdssi="http://schemas.openxmlformats.org/package/2006/digital-signature" SourceId="rId246"/>
            <mdssi:RelationshipReference xmlns:mdssi="http://schemas.openxmlformats.org/package/2006/digital-signature" SourceId="rId267"/>
            <mdssi:RelationshipReference xmlns:mdssi="http://schemas.openxmlformats.org/package/2006/digital-signature" SourceId="rId288"/>
            <mdssi:RelationshipReference xmlns:mdssi="http://schemas.openxmlformats.org/package/2006/digital-signature" SourceId="rId106"/>
            <mdssi:RelationshipReference xmlns:mdssi="http://schemas.openxmlformats.org/package/2006/digital-signature" SourceId="rId12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52"/>
            <mdssi:RelationshipReference xmlns:mdssi="http://schemas.openxmlformats.org/package/2006/digital-signature" SourceId="rId73"/>
            <mdssi:RelationshipReference xmlns:mdssi="http://schemas.openxmlformats.org/package/2006/digital-signature" SourceId="rId94"/>
            <mdssi:RelationshipReference xmlns:mdssi="http://schemas.openxmlformats.org/package/2006/digital-signature" SourceId="rId148"/>
            <mdssi:RelationshipReference xmlns:mdssi="http://schemas.openxmlformats.org/package/2006/digital-signature" SourceId="rId169"/>
            <mdssi:RelationshipReference xmlns:mdssi="http://schemas.openxmlformats.org/package/2006/digital-signature" SourceId="rId4"/>
            <mdssi:RelationshipReference xmlns:mdssi="http://schemas.openxmlformats.org/package/2006/digital-signature" SourceId="rId180"/>
            <mdssi:RelationshipReference xmlns:mdssi="http://schemas.openxmlformats.org/package/2006/digital-signature" SourceId="rId215"/>
            <mdssi:RelationshipReference xmlns:mdssi="http://schemas.openxmlformats.org/package/2006/digital-signature" SourceId="rId236"/>
            <mdssi:RelationshipReference xmlns:mdssi="http://schemas.openxmlformats.org/package/2006/digital-signature" SourceId="rId257"/>
            <mdssi:RelationshipReference xmlns:mdssi="http://schemas.openxmlformats.org/package/2006/digital-signature" SourceId="rId278"/>
            <mdssi:RelationshipReference xmlns:mdssi="http://schemas.openxmlformats.org/package/2006/digital-signature" SourceId="rId303"/>
            <mdssi:RelationshipReference xmlns:mdssi="http://schemas.openxmlformats.org/package/2006/digital-signature" SourceId="rId42"/>
            <mdssi:RelationshipReference xmlns:mdssi="http://schemas.openxmlformats.org/package/2006/digital-signature" SourceId="rId84"/>
            <mdssi:RelationshipReference xmlns:mdssi="http://schemas.openxmlformats.org/package/2006/digital-signature" SourceId="rId138"/>
            <mdssi:RelationshipReference xmlns:mdssi="http://schemas.openxmlformats.org/package/2006/digital-signature" SourceId="rId191"/>
            <mdssi:RelationshipReference xmlns:mdssi="http://schemas.openxmlformats.org/package/2006/digital-signature" SourceId="rId205"/>
            <mdssi:RelationshipReference xmlns:mdssi="http://schemas.openxmlformats.org/package/2006/digital-signature" SourceId="rId247"/>
            <mdssi:RelationshipReference xmlns:mdssi="http://schemas.openxmlformats.org/package/2006/digital-signature" SourceId="rId107"/>
            <mdssi:RelationshipReference xmlns:mdssi="http://schemas.openxmlformats.org/package/2006/digital-signature" SourceId="rId289"/>
            <mdssi:RelationshipReference xmlns:mdssi="http://schemas.openxmlformats.org/package/2006/digital-signature" SourceId="rId11"/>
            <mdssi:RelationshipReference xmlns:mdssi="http://schemas.openxmlformats.org/package/2006/digital-signature" SourceId="rId53"/>
            <mdssi:RelationshipReference xmlns:mdssi="http://schemas.openxmlformats.org/package/2006/digital-signature" SourceId="rId149"/>
            <mdssi:RelationshipReference xmlns:mdssi="http://schemas.openxmlformats.org/package/2006/digital-signature" SourceId="rId95"/>
            <mdssi:RelationshipReference xmlns:mdssi="http://schemas.openxmlformats.org/package/2006/digital-signature" SourceId="rId160"/>
            <mdssi:RelationshipReference xmlns:mdssi="http://schemas.openxmlformats.org/package/2006/digital-signature" SourceId="rId216"/>
            <mdssi:RelationshipReference xmlns:mdssi="http://schemas.openxmlformats.org/package/2006/digital-signature" SourceId="rId258"/>
            <mdssi:RelationshipReference xmlns:mdssi="http://schemas.openxmlformats.org/package/2006/digital-signature" SourceId="rId22"/>
            <mdssi:RelationshipReference xmlns:mdssi="http://schemas.openxmlformats.org/package/2006/digital-signature" SourceId="rId64"/>
            <mdssi:RelationshipReference xmlns:mdssi="http://schemas.openxmlformats.org/package/2006/digital-signature" SourceId="rId118"/>
            <mdssi:RelationshipReference xmlns:mdssi="http://schemas.openxmlformats.org/package/2006/digital-signature" SourceId="rId171"/>
            <mdssi:RelationshipReference xmlns:mdssi="http://schemas.openxmlformats.org/package/2006/digital-signature" SourceId="rId227"/>
            <mdssi:RelationshipReference xmlns:mdssi="http://schemas.openxmlformats.org/package/2006/digital-signature" SourceId="rId269"/>
            <mdssi:RelationshipReference xmlns:mdssi="http://schemas.openxmlformats.org/package/2006/digital-signature" SourceId="rId33"/>
            <mdssi:RelationshipReference xmlns:mdssi="http://schemas.openxmlformats.org/package/2006/digital-signature" SourceId="rId129"/>
            <mdssi:RelationshipReference xmlns:mdssi="http://schemas.openxmlformats.org/package/2006/digital-signature" SourceId="rId280"/>
            <mdssi:RelationshipReference xmlns:mdssi="http://schemas.openxmlformats.org/package/2006/digital-signature" SourceId="rId75"/>
            <mdssi:RelationshipReference xmlns:mdssi="http://schemas.openxmlformats.org/package/2006/digital-signature" SourceId="rId140"/>
            <mdssi:RelationshipReference xmlns:mdssi="http://schemas.openxmlformats.org/package/2006/digital-signature" SourceId="rId182"/>
            <mdssi:RelationshipReference xmlns:mdssi="http://schemas.openxmlformats.org/package/2006/digital-signature" SourceId="rId6"/>
            <mdssi:RelationshipReference xmlns:mdssi="http://schemas.openxmlformats.org/package/2006/digital-signature" SourceId="rId238"/>
            <mdssi:RelationshipReference xmlns:mdssi="http://schemas.openxmlformats.org/package/2006/digital-signature" SourceId="rId117"/>
            <mdssi:RelationshipReference xmlns:mdssi="http://schemas.openxmlformats.org/package/2006/digital-signature" SourceId="rId299"/>
            <mdssi:RelationshipReference xmlns:mdssi="http://schemas.openxmlformats.org/package/2006/digital-signature" SourceId="rId21"/>
            <mdssi:RelationshipReference xmlns:mdssi="http://schemas.openxmlformats.org/package/2006/digital-signature" SourceId="rId63"/>
            <mdssi:RelationshipReference xmlns:mdssi="http://schemas.openxmlformats.org/package/2006/digital-signature" SourceId="rId159"/>
            <mdssi:RelationshipReference xmlns:mdssi="http://schemas.openxmlformats.org/package/2006/digital-signature" SourceId="rId170"/>
            <mdssi:RelationshipReference xmlns:mdssi="http://schemas.openxmlformats.org/package/2006/digital-signature" SourceId="rId226"/>
            <mdssi:RelationshipReference xmlns:mdssi="http://schemas.openxmlformats.org/package/2006/digital-signature" SourceId="rId268"/>
            <mdssi:RelationshipReference xmlns:mdssi="http://schemas.openxmlformats.org/package/2006/digital-signature" SourceId="rId32"/>
          </Transform>
          <Transform Algorithm="http://www.w3.org/TR/2001/REC-xml-c14n-20010315"/>
        </Transforms>
        <DigestMethod Algorithm="http://www.w3.org/2000/09/xmldsig#sha1"/>
        <DigestValue>9QnkW16zLrrQuW9bmfLy86SM5cM=</DigestValue>
      </Reference>
      <Reference URI="/word/document.xml?ContentType=application/vnd.openxmlformats-officedocument.wordprocessingml.document.main+xml">
        <DigestMethod Algorithm="http://www.w3.org/2000/09/xmldsig#sha1"/>
        <DigestValue>AQ0OkRVs25kXWcBgw+UOyhPo2zI=</DigestValue>
      </Reference>
      <Reference URI="/word/fontTable.xml?ContentType=application/vnd.openxmlformats-officedocument.wordprocessingml.fontTable+xml">
        <DigestMethod Algorithm="http://www.w3.org/2000/09/xmldsig#sha1"/>
        <DigestValue>lkHsI48rO5yQWn9LEoKoti/Q7WA=</DigestValue>
      </Reference>
      <Reference URI="/word/numbering.xml?ContentType=application/vnd.openxmlformats-officedocument.wordprocessingml.numbering+xml">
        <DigestMethod Algorithm="http://www.w3.org/2000/09/xmldsig#sha1"/>
        <DigestValue>xw4EcdhSFpkJMBmmOEJGbW6k4p4=</DigestValue>
      </Reference>
      <Reference URI="/word/settings.xml?ContentType=application/vnd.openxmlformats-officedocument.wordprocessingml.settings+xml">
        <DigestMethod Algorithm="http://www.w3.org/2000/09/xmldsig#sha1"/>
        <DigestValue>of67Dt8dFmdChbptuzuoqmyqhq4=</DigestValue>
      </Reference>
      <Reference URI="/word/styles.xml?ContentType=application/vnd.openxmlformats-officedocument.wordprocessingml.styles+xml">
        <DigestMethod Algorithm="http://www.w3.org/2000/09/xmldsig#sha1"/>
        <DigestValue>uF/6kR0BVS0+pJqNV4L9ghv4ptE=</DigestValue>
      </Reference>
      <Reference URI="/word/stylesWithEffects.xml?ContentType=application/vnd.ms-word.stylesWithEffects+xml">
        <DigestMethod Algorithm="http://www.w3.org/2000/09/xmldsig#sha1"/>
        <DigestValue>+ZBAZ4E3jyQmNOdUKO+DUmXzXZA=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2023-11-07T08:49:15Z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2023-11-07T08:49:15Z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67</Pages>
  <Words>25890</Words>
  <Characters>147573</Characters>
  <Application>Microsoft Office Word</Application>
  <DocSecurity>0</DocSecurity>
  <Lines>1229</Lines>
  <Paragraphs>346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46</vt:i4>
      </vt:variant>
    </vt:vector>
  </HeadingPairs>
  <TitlesOfParts>
    <vt:vector size="47" baseType="lpstr">
      <vt:lpstr/>
      <vt:lpstr>    РАБОЧАЯ ПРОГРАММА</vt:lpstr>
      <vt:lpstr>ПОЯСНИТЕЛЬНАЯ ЗАПИСКА</vt:lpstr>
      <vt:lpstr>    ОБЩАЯ ХАРАКТЕРИСТИКА УЧЕБНОГО ПРЕДМЕТА «ИНОСТРАННЫЙ (АНГЛИЙСКИЙ) ЯЗЫК »</vt:lpstr>
      <vt:lpstr>    ЦЕЛИ ИЗУЧЕНИЯ УЧЕБНОГО ПРЕДМЕТА «ИНОСТРАННЫЙ (АНГЛИЙСКИЙ) ЯЗЫК»</vt:lpstr>
      <vt:lpstr>    МЕСТО УЧЕБНОГО ПРЕДМЕТА В УЧЕБНОМ ПЛАНЕ «ИНОСТРАННЫЙ (АНГЛИЙСКИЙ) ЯЗЫК»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СОДЕРЖАНИЕ УЧЕБНОГО ПРЕДМЕТА</vt:lpstr>
      <vt:lpstr>    6 КЛАСС</vt:lpstr>
      <vt:lpstr>    </vt:lpstr>
      <vt:lpstr>    7 КЛАСС</vt:lpstr>
      <vt:lpstr>    8 КЛАСС</vt:lpstr>
      <vt:lpstr>    9 КЛАСС</vt:lpstr>
      <vt:lpstr/>
      <vt:lpstr/>
      <vt:lpstr>ПЛАНИРУЕМЫЕ ОБРАЗОВАТЕЛЬНЫЕ РЕЗУЛЬТАТЫ</vt:lpstr>
      <vt:lpstr>    ЛИЧНОСТНЫЕ РЕЗУЛЬТАТЫ</vt:lpstr>
      <vt:lpstr>    МЕТАПРЕДМЕТНЫЕ РЕЗУЛЬТАТЫ</vt:lpstr>
      <vt:lpstr>    ПРЕДМЕТНЫЕ РЕЗУЛЬТАТЫ</vt:lpstr>
      <vt:lpstr>    </vt:lpstr>
      <vt:lpstr>    </vt:lpstr>
      <vt:lpstr>    </vt:lpstr>
      <vt:lpstr>    </vt:lpstr>
      <vt:lpstr>    </vt:lpstr>
      <vt:lpstr>    </vt:lpstr>
      <vt:lpstr>    </vt:lpstr>
      <vt:lpstr>    6 КЛАСС</vt:lpstr>
      <vt:lpstr>    7 КЛАСС</vt:lpstr>
      <vt:lpstr>    8 КЛАСС</vt:lpstr>
      <vt:lpstr>    </vt:lpstr>
      <vt:lpstr>    9 КЛАСС</vt:lpstr>
    </vt:vector>
  </TitlesOfParts>
  <Company/>
  <LinksUpToDate>false</LinksUpToDate>
  <CharactersWithSpaces>173117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2023-09-09T15:50:00Z</dcterms:created>
  <dcterms:modified xsi:type="dcterms:W3CDTF">2023-09-09T15:50:00Z</dcterms:modified>
</cp:coreProperties>
</file>